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9F779" w14:textId="23A8241C" w:rsidR="002A7223" w:rsidRDefault="002A7223" w:rsidP="002A7223">
      <w:pPr>
        <w:widowControl w:val="0"/>
        <w:spacing w:after="0" w:line="240" w:lineRule="auto"/>
        <w:rPr>
          <w:b/>
          <w:sz w:val="28"/>
          <w:szCs w:val="28"/>
        </w:rPr>
      </w:pPr>
      <w:proofErr w:type="spellStart"/>
      <w:r>
        <w:rPr>
          <w:b/>
          <w:sz w:val="28"/>
          <w:szCs w:val="28"/>
        </w:rPr>
        <w:t>Praneeth</w:t>
      </w:r>
      <w:proofErr w:type="spellEnd"/>
      <w:r>
        <w:rPr>
          <w:b/>
          <w:sz w:val="28"/>
          <w:szCs w:val="28"/>
        </w:rPr>
        <w:t xml:space="preserve"> Vamsi Krishna </w:t>
      </w:r>
      <w:proofErr w:type="spellStart"/>
      <w:r>
        <w:rPr>
          <w:b/>
          <w:sz w:val="28"/>
          <w:szCs w:val="28"/>
        </w:rPr>
        <w:t>Thanneru</w:t>
      </w:r>
      <w:proofErr w:type="spellEnd"/>
      <w:r>
        <w:rPr>
          <w:b/>
          <w:sz w:val="28"/>
          <w:szCs w:val="28"/>
        </w:rPr>
        <w:t xml:space="preserve"> </w:t>
      </w:r>
      <w:r>
        <w:rPr>
          <w:b/>
          <w:sz w:val="28"/>
          <w:szCs w:val="28"/>
        </w:rPr>
        <w:tab/>
      </w:r>
      <w:r>
        <w:rPr>
          <w:b/>
          <w:sz w:val="28"/>
          <w:szCs w:val="28"/>
        </w:rPr>
        <w:tab/>
      </w:r>
      <w:r>
        <w:rPr>
          <w:b/>
          <w:sz w:val="28"/>
          <w:szCs w:val="28"/>
        </w:rPr>
        <w:tab/>
        <w:t xml:space="preserve">  </w:t>
      </w:r>
      <w:r>
        <w:rPr>
          <w:b/>
          <w:noProof/>
          <w:sz w:val="28"/>
          <w:szCs w:val="28"/>
        </w:rPr>
        <w:t xml:space="preserve"> </w:t>
      </w:r>
      <w:r w:rsidRPr="002A7223">
        <w:rPr>
          <w:b/>
          <w:noProof/>
          <w:sz w:val="36"/>
          <w:szCs w:val="36"/>
        </w:rPr>
        <w:drawing>
          <wp:inline distT="0" distB="0" distL="0" distR="0" wp14:anchorId="4797849C" wp14:editId="7F9FF9F1">
            <wp:extent cx="498788" cy="498788"/>
            <wp:effectExtent l="0" t="0" r="0" b="0"/>
            <wp:docPr id="1485429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29031" name="Picture 1485429031"/>
                    <pic:cNvPicPr/>
                  </pic:nvPicPr>
                  <pic:blipFill>
                    <a:blip r:embed="rId5">
                      <a:extLst>
                        <a:ext uri="{28A0092B-C50C-407E-A947-70E740481C1C}">
                          <a14:useLocalDpi xmlns:a14="http://schemas.microsoft.com/office/drawing/2010/main" val="0"/>
                        </a:ext>
                      </a:extLst>
                    </a:blip>
                    <a:stretch>
                      <a:fillRect/>
                    </a:stretch>
                  </pic:blipFill>
                  <pic:spPr>
                    <a:xfrm>
                      <a:off x="0" y="0"/>
                      <a:ext cx="498788" cy="498788"/>
                    </a:xfrm>
                    <a:prstGeom prst="rect">
                      <a:avLst/>
                    </a:prstGeom>
                  </pic:spPr>
                </pic:pic>
              </a:graphicData>
            </a:graphic>
          </wp:inline>
        </w:drawing>
      </w:r>
      <w:r>
        <w:rPr>
          <w:b/>
          <w:noProof/>
          <w:sz w:val="28"/>
          <w:szCs w:val="28"/>
        </w:rPr>
        <w:t xml:space="preserve">  </w:t>
      </w:r>
      <w:r>
        <w:rPr>
          <w:b/>
          <w:noProof/>
          <w:sz w:val="28"/>
          <w:szCs w:val="28"/>
        </w:rPr>
        <w:drawing>
          <wp:inline distT="0" distB="0" distL="0" distR="0" wp14:anchorId="6B5856B2" wp14:editId="555AE3C1">
            <wp:extent cx="1486107" cy="543001"/>
            <wp:effectExtent l="0" t="0" r="0" b="9525"/>
            <wp:docPr id="11264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4673" name="Picture 1126464673"/>
                    <pic:cNvPicPr/>
                  </pic:nvPicPr>
                  <pic:blipFill>
                    <a:blip r:embed="rId6">
                      <a:extLst>
                        <a:ext uri="{28A0092B-C50C-407E-A947-70E740481C1C}">
                          <a14:useLocalDpi xmlns:a14="http://schemas.microsoft.com/office/drawing/2010/main" val="0"/>
                        </a:ext>
                      </a:extLst>
                    </a:blip>
                    <a:stretch>
                      <a:fillRect/>
                    </a:stretch>
                  </pic:blipFill>
                  <pic:spPr>
                    <a:xfrm>
                      <a:off x="0" y="0"/>
                      <a:ext cx="1486107" cy="543001"/>
                    </a:xfrm>
                    <a:prstGeom prst="rect">
                      <a:avLst/>
                    </a:prstGeom>
                  </pic:spPr>
                </pic:pic>
              </a:graphicData>
            </a:graphic>
          </wp:inline>
        </w:drawing>
      </w:r>
      <w:r>
        <w:rPr>
          <w:b/>
          <w:noProof/>
          <w:sz w:val="28"/>
          <w:szCs w:val="28"/>
        </w:rPr>
        <w:t xml:space="preserve">  </w:t>
      </w:r>
      <w:r>
        <w:rPr>
          <w:b/>
          <w:noProof/>
          <w:sz w:val="28"/>
          <w:szCs w:val="28"/>
        </w:rPr>
        <w:drawing>
          <wp:inline distT="0" distB="0" distL="0" distR="0" wp14:anchorId="36C943B5" wp14:editId="5BA7F47A">
            <wp:extent cx="656737" cy="577762"/>
            <wp:effectExtent l="0" t="0" r="0" b="0"/>
            <wp:docPr id="1094073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73671" name="Picture 1094073671"/>
                    <pic:cNvPicPr/>
                  </pic:nvPicPr>
                  <pic:blipFill>
                    <a:blip r:embed="rId7">
                      <a:extLst>
                        <a:ext uri="{28A0092B-C50C-407E-A947-70E740481C1C}">
                          <a14:useLocalDpi xmlns:a14="http://schemas.microsoft.com/office/drawing/2010/main" val="0"/>
                        </a:ext>
                      </a:extLst>
                    </a:blip>
                    <a:stretch>
                      <a:fillRect/>
                    </a:stretch>
                  </pic:blipFill>
                  <pic:spPr>
                    <a:xfrm>
                      <a:off x="0" y="0"/>
                      <a:ext cx="656737" cy="577762"/>
                    </a:xfrm>
                    <a:prstGeom prst="rect">
                      <a:avLst/>
                    </a:prstGeom>
                  </pic:spPr>
                </pic:pic>
              </a:graphicData>
            </a:graphic>
          </wp:inline>
        </w:drawing>
      </w:r>
    </w:p>
    <w:p w14:paraId="5FE7DBBC" w14:textId="4A9CDEBF" w:rsidR="002A7223" w:rsidRDefault="00626452" w:rsidP="002A7223">
      <w:pPr>
        <w:widowControl w:val="0"/>
        <w:spacing w:after="0" w:line="240" w:lineRule="auto"/>
      </w:pPr>
      <w:r>
        <w:t>Lead</w:t>
      </w:r>
      <w:r w:rsidR="002A7223">
        <w:t xml:space="preserve"> </w:t>
      </w:r>
      <w:r w:rsidR="00592DD0" w:rsidRPr="00592DD0">
        <w:t>Product Manager / Business System Analyst/ Scrum Master</w:t>
      </w:r>
    </w:p>
    <w:p w14:paraId="5CE5A206" w14:textId="0BA1E944" w:rsidR="002A7223" w:rsidRDefault="002A7223" w:rsidP="002A7223">
      <w:pPr>
        <w:widowControl w:val="0"/>
        <w:spacing w:after="0" w:line="240" w:lineRule="auto"/>
      </w:pPr>
      <w:r>
        <w:t>Email:</w:t>
      </w:r>
      <w:r w:rsidR="00592DD0" w:rsidRPr="00592DD0">
        <w:rPr>
          <w:color w:val="000000"/>
        </w:rPr>
        <w:t xml:space="preserve"> </w:t>
      </w:r>
      <w:hyperlink r:id="rId8" w:history="1">
        <w:r w:rsidR="00592DD0">
          <w:rPr>
            <w:rStyle w:val="Hyperlink"/>
          </w:rPr>
          <w:t>pvthanneru@gmail.com</w:t>
        </w:r>
      </w:hyperlink>
      <w:r w:rsidR="00592DD0">
        <w:rPr>
          <w:color w:val="000000"/>
        </w:rPr>
        <w:t xml:space="preserve"> | </w:t>
      </w:r>
      <w:r>
        <w:t>Ph</w:t>
      </w:r>
      <w:r w:rsidR="00751F34" w:rsidRPr="00751F34">
        <w:t>+1 (469) 699 8203</w:t>
      </w:r>
      <w:r w:rsidR="003C14E8">
        <w:t xml:space="preserve">| </w:t>
      </w:r>
      <w:proofErr w:type="spellStart"/>
      <w:r w:rsidR="003C14E8">
        <w:t>Pheonix</w:t>
      </w:r>
      <w:proofErr w:type="spellEnd"/>
      <w:r w:rsidR="003C14E8">
        <w:t>, AZ</w:t>
      </w:r>
    </w:p>
    <w:p w14:paraId="6092A2A2" w14:textId="70859B24" w:rsidR="002A7223" w:rsidRDefault="00751F34" w:rsidP="002A7223">
      <w:pPr>
        <w:spacing w:after="0" w:line="240" w:lineRule="auto"/>
        <w:rPr>
          <w:rFonts w:cstheme="minorHAnsi"/>
          <w:sz w:val="22"/>
          <w:szCs w:val="22"/>
        </w:rPr>
      </w:pPr>
      <w:hyperlink r:id="rId9" w:history="1">
        <w:r w:rsidR="002A7223">
          <w:rPr>
            <w:rStyle w:val="Hyperlink"/>
          </w:rPr>
          <w:t>https://www.linkedin.com/in/thanneru/</w:t>
        </w:r>
      </w:hyperlink>
    </w:p>
    <w:p w14:paraId="6D55C783" w14:textId="77777777" w:rsidR="002A7223" w:rsidRDefault="002A7223" w:rsidP="002A7223">
      <w:pPr>
        <w:spacing w:after="0" w:line="240" w:lineRule="auto"/>
        <w:rPr>
          <w:rFonts w:cstheme="minorHAnsi"/>
          <w:sz w:val="22"/>
          <w:szCs w:val="22"/>
        </w:rPr>
      </w:pPr>
    </w:p>
    <w:p w14:paraId="62AB4CE3" w14:textId="77777777" w:rsidR="002A7223" w:rsidRDefault="002A7223" w:rsidP="002A7223">
      <w:pPr>
        <w:spacing w:after="0" w:line="240" w:lineRule="auto"/>
        <w:rPr>
          <w:rFonts w:cstheme="minorHAnsi"/>
          <w:sz w:val="22"/>
          <w:szCs w:val="22"/>
        </w:rPr>
      </w:pPr>
    </w:p>
    <w:p w14:paraId="4EAB4EA8" w14:textId="25B42FFE" w:rsidR="000F0B61" w:rsidRPr="002A7223" w:rsidRDefault="00385D6D" w:rsidP="002A7223">
      <w:pPr>
        <w:spacing w:after="0" w:line="240" w:lineRule="auto"/>
        <w:rPr>
          <w:rFonts w:cstheme="minorHAnsi"/>
          <w:sz w:val="22"/>
          <w:szCs w:val="22"/>
        </w:rPr>
      </w:pPr>
      <w:r w:rsidRPr="00385D6D">
        <w:rPr>
          <w:rFonts w:cstheme="minorHAnsi"/>
          <w:sz w:val="22"/>
          <w:szCs w:val="22"/>
        </w:rPr>
        <w:t xml:space="preserve">Around </w:t>
      </w:r>
      <w:r w:rsidRPr="00385D6D">
        <w:rPr>
          <w:rFonts w:cstheme="minorHAnsi"/>
          <w:b/>
          <w:bCs/>
          <w:sz w:val="22"/>
          <w:szCs w:val="22"/>
        </w:rPr>
        <w:t>8 years</w:t>
      </w:r>
      <w:r w:rsidRPr="00385D6D">
        <w:rPr>
          <w:rFonts w:cstheme="minorHAnsi"/>
          <w:sz w:val="22"/>
          <w:szCs w:val="22"/>
        </w:rPr>
        <w:t xml:space="preserve"> of experience as a Lead Business Analyst, Pr</w:t>
      </w:r>
      <w:bookmarkStart w:id="0" w:name="_GoBack"/>
      <w:bookmarkEnd w:id="0"/>
      <w:r w:rsidRPr="00385D6D">
        <w:rPr>
          <w:rFonts w:cstheme="minorHAnsi"/>
          <w:sz w:val="22"/>
          <w:szCs w:val="22"/>
        </w:rPr>
        <w:t>oduct Owner, and Scrum Master  with strong expertise across SDLC methodologies including Waterfall and Agile (</w:t>
      </w:r>
      <w:proofErr w:type="spellStart"/>
      <w:r w:rsidRPr="00385D6D">
        <w:rPr>
          <w:rFonts w:cstheme="minorHAnsi"/>
          <w:sz w:val="22"/>
          <w:szCs w:val="22"/>
        </w:rPr>
        <w:t>SAFe</w:t>
      </w:r>
      <w:proofErr w:type="spellEnd"/>
      <w:r w:rsidRPr="00385D6D">
        <w:rPr>
          <w:rFonts w:cstheme="minorHAnsi"/>
          <w:sz w:val="22"/>
          <w:szCs w:val="22"/>
        </w:rPr>
        <w:t>, Scrum), coupled with deep domain knowledge in Banking, Finance, Telecom, and Utility industries; adept at bridging business and technology through effective requirement analysis, stakeholder collaboration, and end-to-end solution delivery, while demonstrating strong leadership, team management, and problem-solving skills with a proactive and results-driven approach</w:t>
      </w:r>
      <w:r w:rsidR="000F0B61" w:rsidRPr="002A7223">
        <w:rPr>
          <w:rFonts w:cstheme="minorHAnsi"/>
          <w:sz w:val="22"/>
          <w:szCs w:val="22"/>
        </w:rPr>
        <w:t xml:space="preserve">.   </w:t>
      </w:r>
    </w:p>
    <w:p w14:paraId="1CF554DB" w14:textId="77777777" w:rsidR="000F0B61" w:rsidRPr="002A7223" w:rsidRDefault="000F0B61" w:rsidP="002A7223">
      <w:pPr>
        <w:spacing w:after="0" w:line="240" w:lineRule="auto"/>
        <w:rPr>
          <w:rFonts w:cstheme="minorHAnsi"/>
          <w:sz w:val="22"/>
          <w:szCs w:val="22"/>
        </w:rPr>
      </w:pPr>
    </w:p>
    <w:p w14:paraId="4B839E0B" w14:textId="77777777"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Professional Summary</w:t>
      </w:r>
    </w:p>
    <w:p w14:paraId="45FDD8AA" w14:textId="7D128BA1"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Expertise in creating various project documents like Business Requirement Documents (BRD), Functional Requirement Documents (FRD), Software Requirement Specification (SRS), Change Request Analysis, Requirements Traceability Matrix (RTM) Data mapping, Data migration, Data definition document, UAT Document.</w:t>
      </w:r>
    </w:p>
    <w:p w14:paraId="366DBE43" w14:textId="7CD74A4A"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Competent of eliciting requirements through methods such as Document Analysis, Reverse Engineering, Focus Group Workshops, Interviews with partners, Joint Requirements Planning (JRP), and joint application development (JAD) sessions.</w:t>
      </w:r>
    </w:p>
    <w:p w14:paraId="2B28D547" w14:textId="7FBB0623"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Extensively experienced in performing Requirement Analysis using BPMN Diagrams and Unified Modelling Language (UML) diagrams including Use Case Diagrams, Activity Diagrams, Orchestration Process, Sequence Diagrams, Data Flow Diagrams, Entity Relationship Diagrams using MS Visio tool, IBM blue Works.</w:t>
      </w:r>
    </w:p>
    <w:p w14:paraId="588ABC77" w14:textId="4EF6FFCB"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GAP (As-Is and To-Be processes of the business entity), Impact, Risk, SWOT, Cost-Benefit Analysis, Root Cause Analysis, and Risk Analysis are all research strategies that require extensive knowledge and experience.</w:t>
      </w:r>
    </w:p>
    <w:p w14:paraId="5D6CF97F" w14:textId="624FCC76"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Good knowledge and thorough understanding on defect management process and application life cycle management</w:t>
      </w:r>
    </w:p>
    <w:p w14:paraId="38AC55ED" w14:textId="6E61D8F4"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Conducted due diligence for Change Requests and implemented the change requests effectively by following change management protocols designed by Change Control Board (CCB)</w:t>
      </w:r>
    </w:p>
    <w:p w14:paraId="4669484D" w14:textId="75AC3B86"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Created Static prototype and assisted UI/UX team with dynamic prototypes using HTML, CSS, and tools such as MS Visio, Lucid Chart and Balsamiq</w:t>
      </w:r>
    </w:p>
    <w:p w14:paraId="50079EB1" w14:textId="5DBECADC"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Experience working with Banking compliance like FATCA, FINCEN, OFAC, CDD, SAR’S, BSA, SEC, FINRA, OFAC, TILA, RESPA.</w:t>
      </w:r>
    </w:p>
    <w:p w14:paraId="4F5FDBA5" w14:textId="54D63336"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Expertise in BPMN and UML Diagrams such as Use Cases, Activities, Sequences, and Entity Relationship Diagrams in MS Visio, Lucid Charts, </w:t>
      </w:r>
      <w:proofErr w:type="spellStart"/>
      <w:r w:rsidRPr="002A7223">
        <w:rPr>
          <w:rFonts w:cstheme="minorHAnsi"/>
          <w:sz w:val="22"/>
          <w:szCs w:val="22"/>
        </w:rPr>
        <w:t>Mockups</w:t>
      </w:r>
      <w:proofErr w:type="spellEnd"/>
      <w:r w:rsidRPr="002A7223">
        <w:rPr>
          <w:rFonts w:cstheme="minorHAnsi"/>
          <w:sz w:val="22"/>
          <w:szCs w:val="22"/>
        </w:rPr>
        <w:t>, Wireframes, and Prototypes in Balsamiq, and HTML.</w:t>
      </w:r>
    </w:p>
    <w:p w14:paraId="2B7A1FA3" w14:textId="55926EB8"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Experienced with XML, JSON, WSDL, HTML, AJAX, API, SOAP, and RESTful Web Services, as well as SOA, Micro Architectures.</w:t>
      </w:r>
    </w:p>
    <w:p w14:paraId="071C69C3" w14:textId="3F29D7CD"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Assisted in the development of XML and API mapping, as well as in the capturing of various response validation messages.</w:t>
      </w:r>
    </w:p>
    <w:p w14:paraId="6812247F" w14:textId="60BBB5AA"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Working knowledge of databases such as Oracle, DB2, and SQL Server for Data Processing, Data Mapping, Data </w:t>
      </w:r>
      <w:proofErr w:type="spellStart"/>
      <w:r w:rsidRPr="002A7223">
        <w:rPr>
          <w:rFonts w:cstheme="minorHAnsi"/>
          <w:sz w:val="22"/>
          <w:szCs w:val="22"/>
        </w:rPr>
        <w:t>Modeling</w:t>
      </w:r>
      <w:proofErr w:type="spellEnd"/>
      <w:r w:rsidRPr="002A7223">
        <w:rPr>
          <w:rFonts w:cstheme="minorHAnsi"/>
          <w:sz w:val="22"/>
          <w:szCs w:val="22"/>
        </w:rPr>
        <w:t>, Extraction, Transformation, and Loading (ETL), Data Standardization, Cleansing, Scrubbing, Deduplication, and Normalization and Data Visualization and reporting applications such as tableau and SQL Server reporting services (SSRS).</w:t>
      </w:r>
    </w:p>
    <w:p w14:paraId="1B0F00FE" w14:textId="3250D140"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Facilitated end-to-end Web Service testing on SOAP &amp; REST API through Swagger &amp; POSTMAN and Involved in technical API documentation.</w:t>
      </w:r>
    </w:p>
    <w:p w14:paraId="29A5D67C" w14:textId="08CBBC66"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Expert in collaborating with System Architects and Subject Matter Experts (SME), and ensuring scalable system architectures are used to improve code accuracy.</w:t>
      </w:r>
    </w:p>
    <w:p w14:paraId="5A220E17" w14:textId="68A57808"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Assisted the product owner refine the product backlog by writing technical user stories based on the   INVEST Criteria, and tearing down user stories based on the SPIDR criteria.</w:t>
      </w:r>
    </w:p>
    <w:p w14:paraId="6783674A" w14:textId="257A5F6C"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Actively participated in all scrum ceremonies, including Sprint Planning, Daily Scrum, Sprint Summary, Sprint Retrospective, and Product Backlog Grooming, as well as </w:t>
      </w:r>
      <w:proofErr w:type="spellStart"/>
      <w:r w:rsidRPr="002A7223">
        <w:rPr>
          <w:rFonts w:cstheme="minorHAnsi"/>
          <w:sz w:val="22"/>
          <w:szCs w:val="22"/>
        </w:rPr>
        <w:t>SAFe</w:t>
      </w:r>
      <w:proofErr w:type="spellEnd"/>
      <w:r w:rsidRPr="002A7223">
        <w:rPr>
          <w:rFonts w:cstheme="minorHAnsi"/>
          <w:sz w:val="22"/>
          <w:szCs w:val="22"/>
        </w:rPr>
        <w:t xml:space="preserve"> ceremonies, such as PMC Meetings, PO Sync, and Architectural Review Calls, were assisted and engaged in.</w:t>
      </w:r>
    </w:p>
    <w:p w14:paraId="371E610B" w14:textId="7E4EB079"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lastRenderedPageBreak/>
        <w:t>Based on previous sprints, measured Velocity and Capacity for teams, and tracked Burn-Down Charts as KPIs for team and project progress.</w:t>
      </w:r>
    </w:p>
    <w:p w14:paraId="30F82474" w14:textId="25E9EE75" w:rsidR="00734886"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Delivered proactive updates to the Product Owner using Key Performance Indicators (KPIs) connected into JIRA such as CFD, Burn-up Chart, Burn-down Chart, Bug Resolution Time Chart, and Velocity Chart.</w:t>
      </w:r>
    </w:p>
    <w:p w14:paraId="4D8BAE6C" w14:textId="77777777" w:rsidR="003D6F64" w:rsidRDefault="003D6F64" w:rsidP="003D6F64">
      <w:pPr>
        <w:pStyle w:val="ListParagraph"/>
        <w:spacing w:after="0" w:line="240" w:lineRule="auto"/>
        <w:ind w:left="360"/>
        <w:rPr>
          <w:rFonts w:cstheme="minorHAnsi"/>
          <w:sz w:val="22"/>
          <w:szCs w:val="22"/>
        </w:rPr>
      </w:pPr>
    </w:p>
    <w:p w14:paraId="1AD6ADC3" w14:textId="30C90C9B" w:rsidR="003D6F64" w:rsidRPr="003D6F64" w:rsidRDefault="003D6F64" w:rsidP="003D6F64">
      <w:pPr>
        <w:spacing w:after="0" w:line="240" w:lineRule="auto"/>
        <w:rPr>
          <w:rFonts w:cstheme="minorHAnsi"/>
          <w:b/>
          <w:bCs/>
          <w:sz w:val="22"/>
          <w:szCs w:val="22"/>
        </w:rPr>
      </w:pPr>
      <w:r w:rsidRPr="003D6F64">
        <w:rPr>
          <w:rFonts w:cstheme="minorHAnsi"/>
          <w:b/>
          <w:bCs/>
          <w:sz w:val="22"/>
          <w:szCs w:val="22"/>
        </w:rPr>
        <w:t>Skills</w:t>
      </w:r>
      <w:r>
        <w:rPr>
          <w:rFonts w:cstheme="minorHAnsi"/>
          <w:b/>
          <w:bCs/>
          <w:sz w:val="22"/>
          <w:szCs w:val="22"/>
        </w:rPr>
        <w:t xml:space="preserve"> and Tools</w:t>
      </w:r>
      <w:r w:rsidRPr="003D6F64">
        <w:rPr>
          <w:rFonts w:cstheme="minorHAnsi"/>
          <w:b/>
          <w:bCs/>
          <w:sz w:val="22"/>
          <w:szCs w:val="22"/>
        </w:rPr>
        <w:t>:</w:t>
      </w:r>
    </w:p>
    <w:p w14:paraId="2FD4D61F" w14:textId="77777777" w:rsidR="000F0B61" w:rsidRPr="002A7223" w:rsidRDefault="000F0B61" w:rsidP="002A7223">
      <w:pPr>
        <w:spacing w:after="0" w:line="240" w:lineRule="auto"/>
        <w:rPr>
          <w:rFonts w:cstheme="minorHAnsi"/>
          <w:sz w:val="22"/>
          <w:szCs w:val="22"/>
        </w:rPr>
      </w:pPr>
    </w:p>
    <w:tbl>
      <w:tblPr>
        <w:tblW w:w="10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66"/>
        <w:gridCol w:w="7247"/>
      </w:tblGrid>
      <w:tr w:rsidR="000F0B61" w:rsidRPr="002A7223" w14:paraId="1D1CF24B" w14:textId="77777777" w:rsidTr="00246843">
        <w:trPr>
          <w:trHeight w:val="283"/>
          <w:jc w:val="center"/>
        </w:trPr>
        <w:tc>
          <w:tcPr>
            <w:tcW w:w="3390" w:type="dxa"/>
            <w:tcMar>
              <w:top w:w="28" w:type="dxa"/>
              <w:left w:w="28" w:type="dxa"/>
              <w:bottom w:w="28" w:type="dxa"/>
              <w:right w:w="28" w:type="dxa"/>
            </w:tcMar>
            <w:vAlign w:val="center"/>
          </w:tcPr>
          <w:p w14:paraId="41EAB1A4" w14:textId="77777777" w:rsidR="000F0B61" w:rsidRPr="002A7223" w:rsidRDefault="000F0B61" w:rsidP="002A7223">
            <w:pPr>
              <w:pStyle w:val="ListParagraph"/>
              <w:spacing w:after="0" w:line="240" w:lineRule="auto"/>
              <w:ind w:left="360"/>
              <w:rPr>
                <w:rFonts w:eastAsia="Times New Roman" w:cstheme="minorHAnsi"/>
                <w:sz w:val="22"/>
                <w:szCs w:val="22"/>
              </w:rPr>
            </w:pPr>
            <w:r w:rsidRPr="002A7223">
              <w:rPr>
                <w:rFonts w:eastAsia="Times New Roman" w:cstheme="minorHAnsi"/>
                <w:b/>
                <w:sz w:val="22"/>
                <w:szCs w:val="22"/>
              </w:rPr>
              <w:t xml:space="preserve">            Methodologies</w:t>
            </w:r>
          </w:p>
        </w:tc>
        <w:tc>
          <w:tcPr>
            <w:tcW w:w="6702" w:type="dxa"/>
            <w:tcMar>
              <w:top w:w="28" w:type="dxa"/>
              <w:left w:w="28" w:type="dxa"/>
              <w:bottom w:w="28" w:type="dxa"/>
              <w:right w:w="28" w:type="dxa"/>
            </w:tcMar>
            <w:vAlign w:val="center"/>
          </w:tcPr>
          <w:p w14:paraId="63ADC9A0"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Waterfall</w:t>
            </w:r>
            <w:r w:rsidRPr="002A7223">
              <w:rPr>
                <w:rFonts w:eastAsia="Times New Roman" w:cstheme="minorHAnsi"/>
                <w:sz w:val="22"/>
                <w:szCs w:val="22"/>
              </w:rPr>
              <w:t xml:space="preserve">, </w:t>
            </w:r>
            <w:r w:rsidRPr="002A7223">
              <w:rPr>
                <w:rFonts w:eastAsia="Times New Roman" w:cstheme="minorHAnsi"/>
                <w:b/>
                <w:sz w:val="22"/>
                <w:szCs w:val="22"/>
              </w:rPr>
              <w:t>Agile (</w:t>
            </w:r>
            <w:proofErr w:type="spellStart"/>
            <w:r w:rsidRPr="002A7223">
              <w:rPr>
                <w:rFonts w:eastAsia="Times New Roman" w:cstheme="minorHAnsi"/>
                <w:b/>
                <w:sz w:val="22"/>
                <w:szCs w:val="22"/>
              </w:rPr>
              <w:t>SAFe</w:t>
            </w:r>
            <w:proofErr w:type="spellEnd"/>
            <w:r w:rsidRPr="002A7223">
              <w:rPr>
                <w:rFonts w:eastAsia="Times New Roman" w:cstheme="minorHAnsi"/>
                <w:b/>
                <w:sz w:val="22"/>
                <w:szCs w:val="22"/>
              </w:rPr>
              <w:t>, Scrum)</w:t>
            </w:r>
            <w:r w:rsidRPr="002A7223">
              <w:rPr>
                <w:rFonts w:eastAsia="Times New Roman" w:cstheme="minorHAnsi"/>
                <w:sz w:val="22"/>
                <w:szCs w:val="22"/>
              </w:rPr>
              <w:t xml:space="preserve">, </w:t>
            </w:r>
            <w:r w:rsidRPr="002A7223">
              <w:rPr>
                <w:rFonts w:eastAsia="Times New Roman" w:cstheme="minorHAnsi"/>
                <w:b/>
                <w:bCs/>
                <w:sz w:val="22"/>
                <w:szCs w:val="22"/>
              </w:rPr>
              <w:t>Hybrid</w:t>
            </w:r>
          </w:p>
        </w:tc>
      </w:tr>
      <w:tr w:rsidR="000F0B61" w:rsidRPr="002A7223" w14:paraId="33955509" w14:textId="77777777" w:rsidTr="00246843">
        <w:trPr>
          <w:trHeight w:val="271"/>
          <w:jc w:val="center"/>
        </w:trPr>
        <w:tc>
          <w:tcPr>
            <w:tcW w:w="3390" w:type="dxa"/>
            <w:tcMar>
              <w:top w:w="28" w:type="dxa"/>
              <w:left w:w="28" w:type="dxa"/>
              <w:bottom w:w="28" w:type="dxa"/>
              <w:right w:w="28" w:type="dxa"/>
            </w:tcMar>
            <w:vAlign w:val="center"/>
          </w:tcPr>
          <w:p w14:paraId="7A87E1B0"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Web Technologies</w:t>
            </w:r>
          </w:p>
        </w:tc>
        <w:tc>
          <w:tcPr>
            <w:tcW w:w="6702" w:type="dxa"/>
            <w:tcMar>
              <w:top w:w="28" w:type="dxa"/>
              <w:left w:w="28" w:type="dxa"/>
              <w:bottom w:w="28" w:type="dxa"/>
              <w:right w:w="28" w:type="dxa"/>
            </w:tcMar>
            <w:vAlign w:val="center"/>
          </w:tcPr>
          <w:p w14:paraId="49EA10DA"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XML, HTML &amp; CSS</w:t>
            </w:r>
            <w:r w:rsidRPr="002A7223">
              <w:rPr>
                <w:rFonts w:eastAsia="Times New Roman" w:cstheme="minorHAnsi"/>
                <w:sz w:val="22"/>
                <w:szCs w:val="22"/>
              </w:rPr>
              <w:t xml:space="preserve">, </w:t>
            </w:r>
            <w:r w:rsidRPr="002A7223">
              <w:rPr>
                <w:rFonts w:eastAsia="Times New Roman" w:cstheme="minorHAnsi"/>
                <w:b/>
                <w:sz w:val="22"/>
                <w:szCs w:val="22"/>
              </w:rPr>
              <w:t>SOAP</w:t>
            </w:r>
            <w:r w:rsidRPr="002A7223">
              <w:rPr>
                <w:rFonts w:eastAsia="Times New Roman" w:cstheme="minorHAnsi"/>
                <w:sz w:val="22"/>
                <w:szCs w:val="22"/>
              </w:rPr>
              <w:t xml:space="preserve">, </w:t>
            </w:r>
            <w:r w:rsidRPr="002A7223">
              <w:rPr>
                <w:rFonts w:eastAsia="Times New Roman" w:cstheme="minorHAnsi"/>
                <w:b/>
                <w:sz w:val="22"/>
                <w:szCs w:val="22"/>
              </w:rPr>
              <w:t>REST,</w:t>
            </w:r>
            <w:r w:rsidRPr="002A7223">
              <w:rPr>
                <w:rFonts w:eastAsia="Times New Roman" w:cstheme="minorHAnsi"/>
                <w:sz w:val="22"/>
                <w:szCs w:val="22"/>
              </w:rPr>
              <w:t xml:space="preserve"> </w:t>
            </w:r>
            <w:r w:rsidRPr="002A7223">
              <w:rPr>
                <w:rFonts w:eastAsia="Times New Roman" w:cstheme="minorHAnsi"/>
                <w:b/>
                <w:sz w:val="22"/>
                <w:szCs w:val="22"/>
              </w:rPr>
              <w:t>Web Services, API and AJAX</w:t>
            </w:r>
          </w:p>
        </w:tc>
      </w:tr>
      <w:tr w:rsidR="000F0B61" w:rsidRPr="002A7223" w14:paraId="04F1ECC8" w14:textId="77777777" w:rsidTr="00246843">
        <w:trPr>
          <w:trHeight w:val="283"/>
          <w:jc w:val="center"/>
        </w:trPr>
        <w:tc>
          <w:tcPr>
            <w:tcW w:w="3390" w:type="dxa"/>
            <w:tcMar>
              <w:top w:w="28" w:type="dxa"/>
              <w:left w:w="28" w:type="dxa"/>
              <w:bottom w:w="28" w:type="dxa"/>
              <w:right w:w="28" w:type="dxa"/>
            </w:tcMar>
            <w:vAlign w:val="center"/>
          </w:tcPr>
          <w:p w14:paraId="02EC0BF2"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Project management Tools</w:t>
            </w:r>
          </w:p>
        </w:tc>
        <w:tc>
          <w:tcPr>
            <w:tcW w:w="6702" w:type="dxa"/>
            <w:tcMar>
              <w:top w:w="28" w:type="dxa"/>
              <w:left w:w="28" w:type="dxa"/>
              <w:bottom w:w="28" w:type="dxa"/>
              <w:right w:w="28" w:type="dxa"/>
            </w:tcMar>
            <w:vAlign w:val="center"/>
          </w:tcPr>
          <w:p w14:paraId="3492F5F1" w14:textId="77777777" w:rsidR="000F0B61" w:rsidRPr="002A7223" w:rsidRDefault="000F0B61" w:rsidP="002A7223">
            <w:pPr>
              <w:tabs>
                <w:tab w:val="left" w:pos="3900"/>
              </w:tabs>
              <w:spacing w:after="0" w:line="240" w:lineRule="auto"/>
              <w:jc w:val="center"/>
              <w:rPr>
                <w:rFonts w:eastAsia="Times New Roman" w:cstheme="minorHAnsi"/>
                <w:sz w:val="22"/>
                <w:szCs w:val="22"/>
              </w:rPr>
            </w:pPr>
            <w:r w:rsidRPr="002A7223">
              <w:rPr>
                <w:rFonts w:eastAsia="Times New Roman" w:cstheme="minorHAnsi"/>
                <w:b/>
                <w:sz w:val="22"/>
                <w:szCs w:val="22"/>
              </w:rPr>
              <w:t xml:space="preserve">Rally, Jira, Azure </w:t>
            </w:r>
            <w:proofErr w:type="spellStart"/>
            <w:r w:rsidRPr="002A7223">
              <w:rPr>
                <w:rFonts w:eastAsia="Times New Roman" w:cstheme="minorHAnsi"/>
                <w:b/>
                <w:sz w:val="22"/>
                <w:szCs w:val="22"/>
              </w:rPr>
              <w:t>Devops</w:t>
            </w:r>
            <w:proofErr w:type="spellEnd"/>
            <w:r w:rsidRPr="002A7223">
              <w:rPr>
                <w:rFonts w:eastAsia="Times New Roman" w:cstheme="minorHAnsi"/>
                <w:b/>
                <w:sz w:val="22"/>
                <w:szCs w:val="22"/>
              </w:rPr>
              <w:t>, MS Project</w:t>
            </w:r>
          </w:p>
        </w:tc>
      </w:tr>
      <w:tr w:rsidR="000F0B61" w:rsidRPr="002A7223" w14:paraId="229DA28F" w14:textId="77777777" w:rsidTr="00246843">
        <w:trPr>
          <w:trHeight w:val="271"/>
          <w:jc w:val="center"/>
        </w:trPr>
        <w:tc>
          <w:tcPr>
            <w:tcW w:w="3390" w:type="dxa"/>
            <w:tcMar>
              <w:top w:w="28" w:type="dxa"/>
              <w:left w:w="28" w:type="dxa"/>
              <w:bottom w:w="28" w:type="dxa"/>
              <w:right w:w="28" w:type="dxa"/>
            </w:tcMar>
            <w:vAlign w:val="center"/>
          </w:tcPr>
          <w:p w14:paraId="5015710C" w14:textId="77777777" w:rsidR="000F0B61" w:rsidRPr="002A7223" w:rsidRDefault="000F0B61" w:rsidP="002A7223">
            <w:pPr>
              <w:spacing w:after="0" w:line="240" w:lineRule="auto"/>
              <w:jc w:val="center"/>
              <w:rPr>
                <w:rFonts w:eastAsia="Times New Roman" w:cstheme="minorHAnsi"/>
                <w:b/>
                <w:bCs/>
                <w:sz w:val="22"/>
                <w:szCs w:val="22"/>
              </w:rPr>
            </w:pPr>
            <w:r w:rsidRPr="002A7223">
              <w:rPr>
                <w:rFonts w:eastAsia="Times New Roman" w:cstheme="minorHAnsi"/>
                <w:b/>
                <w:bCs/>
                <w:sz w:val="22"/>
                <w:szCs w:val="22"/>
              </w:rPr>
              <w:t>Modelling Tools</w:t>
            </w:r>
          </w:p>
        </w:tc>
        <w:tc>
          <w:tcPr>
            <w:tcW w:w="6702" w:type="dxa"/>
            <w:tcMar>
              <w:top w:w="28" w:type="dxa"/>
              <w:left w:w="28" w:type="dxa"/>
              <w:bottom w:w="28" w:type="dxa"/>
              <w:right w:w="28" w:type="dxa"/>
            </w:tcMar>
            <w:vAlign w:val="center"/>
          </w:tcPr>
          <w:p w14:paraId="619EC2A2" w14:textId="77777777" w:rsidR="000F0B61" w:rsidRPr="002A7223" w:rsidRDefault="000F0B61" w:rsidP="002A7223">
            <w:pPr>
              <w:tabs>
                <w:tab w:val="left" w:pos="3900"/>
              </w:tabs>
              <w:spacing w:after="0" w:line="240" w:lineRule="auto"/>
              <w:jc w:val="center"/>
              <w:rPr>
                <w:rFonts w:eastAsia="Times New Roman" w:cstheme="minorHAnsi"/>
                <w:b/>
                <w:bCs/>
                <w:sz w:val="22"/>
                <w:szCs w:val="22"/>
              </w:rPr>
            </w:pPr>
            <w:r w:rsidRPr="002A7223">
              <w:rPr>
                <w:rFonts w:eastAsia="Times New Roman" w:cstheme="minorHAnsi"/>
                <w:b/>
                <w:bCs/>
                <w:sz w:val="22"/>
                <w:szCs w:val="22"/>
              </w:rPr>
              <w:t>MS Visio, Lucid Charts, Balsamiq, IBM Blue works</w:t>
            </w:r>
          </w:p>
        </w:tc>
      </w:tr>
      <w:tr w:rsidR="000F0B61" w:rsidRPr="002A7223" w14:paraId="4A4B6E59" w14:textId="77777777" w:rsidTr="00246843">
        <w:trPr>
          <w:trHeight w:val="283"/>
          <w:jc w:val="center"/>
        </w:trPr>
        <w:tc>
          <w:tcPr>
            <w:tcW w:w="3390" w:type="dxa"/>
            <w:tcMar>
              <w:top w:w="28" w:type="dxa"/>
              <w:left w:w="28" w:type="dxa"/>
              <w:bottom w:w="28" w:type="dxa"/>
              <w:right w:w="28" w:type="dxa"/>
            </w:tcMar>
            <w:vAlign w:val="center"/>
          </w:tcPr>
          <w:p w14:paraId="14721C65" w14:textId="77777777" w:rsidR="000F0B61" w:rsidRPr="002A7223" w:rsidRDefault="000F0B61" w:rsidP="002A7223">
            <w:pPr>
              <w:spacing w:after="0" w:line="240" w:lineRule="auto"/>
              <w:jc w:val="center"/>
              <w:rPr>
                <w:rFonts w:eastAsia="Times New Roman" w:cstheme="minorHAnsi"/>
                <w:b/>
                <w:bCs/>
                <w:sz w:val="22"/>
                <w:szCs w:val="22"/>
              </w:rPr>
            </w:pPr>
            <w:r w:rsidRPr="002A7223">
              <w:rPr>
                <w:rFonts w:eastAsia="Times New Roman" w:cstheme="minorHAnsi"/>
                <w:b/>
                <w:bCs/>
                <w:sz w:val="22"/>
                <w:szCs w:val="22"/>
              </w:rPr>
              <w:t>Visualization Tools</w:t>
            </w:r>
          </w:p>
        </w:tc>
        <w:tc>
          <w:tcPr>
            <w:tcW w:w="6702" w:type="dxa"/>
            <w:tcMar>
              <w:top w:w="28" w:type="dxa"/>
              <w:left w:w="28" w:type="dxa"/>
              <w:bottom w:w="28" w:type="dxa"/>
              <w:right w:w="28" w:type="dxa"/>
            </w:tcMar>
            <w:vAlign w:val="center"/>
          </w:tcPr>
          <w:p w14:paraId="78B81D5D" w14:textId="77777777" w:rsidR="000F0B61" w:rsidRPr="002A7223" w:rsidRDefault="000F0B61" w:rsidP="002A7223">
            <w:pPr>
              <w:tabs>
                <w:tab w:val="left" w:pos="3900"/>
              </w:tabs>
              <w:spacing w:after="0" w:line="240" w:lineRule="auto"/>
              <w:jc w:val="center"/>
              <w:rPr>
                <w:rFonts w:eastAsia="Times New Roman" w:cstheme="minorHAnsi"/>
                <w:b/>
                <w:bCs/>
                <w:sz w:val="22"/>
                <w:szCs w:val="22"/>
              </w:rPr>
            </w:pPr>
            <w:r w:rsidRPr="002A7223">
              <w:rPr>
                <w:rFonts w:eastAsia="Times New Roman" w:cstheme="minorHAnsi"/>
                <w:b/>
                <w:bCs/>
                <w:sz w:val="22"/>
                <w:szCs w:val="22"/>
              </w:rPr>
              <w:t>Tableau, MS Power BI, SAP Crystal reports</w:t>
            </w:r>
          </w:p>
        </w:tc>
      </w:tr>
      <w:tr w:rsidR="000F0B61" w:rsidRPr="002A7223" w14:paraId="6EA52DA3" w14:textId="77777777" w:rsidTr="00246843">
        <w:trPr>
          <w:trHeight w:val="283"/>
          <w:jc w:val="center"/>
        </w:trPr>
        <w:tc>
          <w:tcPr>
            <w:tcW w:w="3390" w:type="dxa"/>
            <w:tcMar>
              <w:top w:w="28" w:type="dxa"/>
              <w:left w:w="28" w:type="dxa"/>
              <w:bottom w:w="28" w:type="dxa"/>
              <w:right w:w="28" w:type="dxa"/>
            </w:tcMar>
            <w:vAlign w:val="center"/>
          </w:tcPr>
          <w:p w14:paraId="4AD52605" w14:textId="77777777" w:rsidR="000F0B61" w:rsidRPr="002A7223" w:rsidRDefault="000F0B61" w:rsidP="002A7223">
            <w:pPr>
              <w:spacing w:after="0" w:line="240" w:lineRule="auto"/>
              <w:jc w:val="center"/>
              <w:rPr>
                <w:rFonts w:eastAsia="Times New Roman" w:cstheme="minorHAnsi"/>
                <w:b/>
                <w:bCs/>
                <w:sz w:val="22"/>
                <w:szCs w:val="22"/>
              </w:rPr>
            </w:pPr>
            <w:r w:rsidRPr="002A7223">
              <w:rPr>
                <w:rFonts w:eastAsia="Times New Roman" w:cstheme="minorHAnsi"/>
                <w:b/>
                <w:bCs/>
                <w:sz w:val="22"/>
                <w:szCs w:val="22"/>
              </w:rPr>
              <w:t>Documentation Tools</w:t>
            </w:r>
          </w:p>
        </w:tc>
        <w:tc>
          <w:tcPr>
            <w:tcW w:w="6702" w:type="dxa"/>
            <w:tcMar>
              <w:top w:w="28" w:type="dxa"/>
              <w:left w:w="28" w:type="dxa"/>
              <w:bottom w:w="28" w:type="dxa"/>
              <w:right w:w="28" w:type="dxa"/>
            </w:tcMar>
            <w:vAlign w:val="center"/>
          </w:tcPr>
          <w:p w14:paraId="6E2077EA" w14:textId="77777777" w:rsidR="000F0B61" w:rsidRPr="002A7223" w:rsidRDefault="000F0B61" w:rsidP="002A7223">
            <w:pPr>
              <w:tabs>
                <w:tab w:val="left" w:pos="3900"/>
              </w:tabs>
              <w:spacing w:after="0" w:line="240" w:lineRule="auto"/>
              <w:jc w:val="center"/>
              <w:rPr>
                <w:rFonts w:eastAsia="Times New Roman" w:cstheme="minorHAnsi"/>
                <w:b/>
                <w:bCs/>
                <w:sz w:val="22"/>
                <w:szCs w:val="22"/>
              </w:rPr>
            </w:pPr>
            <w:r w:rsidRPr="002A7223">
              <w:rPr>
                <w:rFonts w:eastAsia="Times New Roman" w:cstheme="minorHAnsi"/>
                <w:b/>
                <w:bCs/>
                <w:sz w:val="22"/>
                <w:szCs w:val="22"/>
              </w:rPr>
              <w:t>MS Office Suite, SharePoint, JIRA.</w:t>
            </w:r>
          </w:p>
        </w:tc>
      </w:tr>
      <w:tr w:rsidR="000F0B61" w:rsidRPr="002A7223" w14:paraId="281D5FB0" w14:textId="77777777" w:rsidTr="00246843">
        <w:trPr>
          <w:trHeight w:val="271"/>
          <w:jc w:val="center"/>
        </w:trPr>
        <w:tc>
          <w:tcPr>
            <w:tcW w:w="3390" w:type="dxa"/>
            <w:tcMar>
              <w:top w:w="28" w:type="dxa"/>
              <w:left w:w="28" w:type="dxa"/>
              <w:bottom w:w="28" w:type="dxa"/>
              <w:right w:w="28" w:type="dxa"/>
            </w:tcMar>
            <w:vAlign w:val="center"/>
          </w:tcPr>
          <w:p w14:paraId="51D4BA21"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Testing Tools</w:t>
            </w:r>
          </w:p>
        </w:tc>
        <w:tc>
          <w:tcPr>
            <w:tcW w:w="6702" w:type="dxa"/>
            <w:tcMar>
              <w:top w:w="28" w:type="dxa"/>
              <w:left w:w="28" w:type="dxa"/>
              <w:bottom w:w="28" w:type="dxa"/>
              <w:right w:w="28" w:type="dxa"/>
            </w:tcMar>
            <w:vAlign w:val="center"/>
          </w:tcPr>
          <w:p w14:paraId="68F55DD3" w14:textId="77777777" w:rsidR="000F0B61" w:rsidRPr="002A7223" w:rsidRDefault="000F0B61" w:rsidP="002A7223">
            <w:pPr>
              <w:tabs>
                <w:tab w:val="left" w:pos="3900"/>
              </w:tabs>
              <w:spacing w:after="0" w:line="240" w:lineRule="auto"/>
              <w:jc w:val="center"/>
              <w:rPr>
                <w:rFonts w:eastAsia="Times New Roman" w:cstheme="minorHAnsi"/>
                <w:sz w:val="22"/>
                <w:szCs w:val="22"/>
              </w:rPr>
            </w:pPr>
            <w:r w:rsidRPr="002A7223">
              <w:rPr>
                <w:rFonts w:eastAsia="Times New Roman" w:cstheme="minorHAnsi"/>
                <w:b/>
                <w:sz w:val="22"/>
                <w:szCs w:val="22"/>
              </w:rPr>
              <w:t>Swagger, Postman</w:t>
            </w:r>
            <w:r w:rsidRPr="002A7223">
              <w:rPr>
                <w:rFonts w:eastAsia="Times New Roman" w:cstheme="minorHAnsi"/>
                <w:sz w:val="22"/>
                <w:szCs w:val="22"/>
              </w:rPr>
              <w:t>,</w:t>
            </w:r>
            <w:r w:rsidRPr="002A7223">
              <w:rPr>
                <w:rFonts w:eastAsia="Times New Roman" w:cstheme="minorHAnsi"/>
                <w:b/>
                <w:sz w:val="22"/>
                <w:szCs w:val="22"/>
              </w:rPr>
              <w:t xml:space="preserve"> SoapUI, Selenium, HP ALM</w:t>
            </w:r>
          </w:p>
        </w:tc>
      </w:tr>
      <w:tr w:rsidR="000F0B61" w:rsidRPr="002A7223" w14:paraId="0DE634C8" w14:textId="77777777" w:rsidTr="00246843">
        <w:trPr>
          <w:trHeight w:val="283"/>
          <w:jc w:val="center"/>
        </w:trPr>
        <w:tc>
          <w:tcPr>
            <w:tcW w:w="3390" w:type="dxa"/>
            <w:tcMar>
              <w:top w:w="28" w:type="dxa"/>
              <w:left w:w="28" w:type="dxa"/>
              <w:bottom w:w="28" w:type="dxa"/>
              <w:right w:w="28" w:type="dxa"/>
            </w:tcMar>
            <w:vAlign w:val="center"/>
          </w:tcPr>
          <w:p w14:paraId="09ECBC55" w14:textId="77777777" w:rsidR="000F0B61" w:rsidRPr="002A7223" w:rsidRDefault="000F0B61" w:rsidP="002A7223">
            <w:pPr>
              <w:spacing w:after="0" w:line="240" w:lineRule="auto"/>
              <w:jc w:val="center"/>
              <w:rPr>
                <w:rFonts w:eastAsia="Times New Roman" w:cstheme="minorHAnsi"/>
                <w:sz w:val="22"/>
                <w:szCs w:val="22"/>
              </w:rPr>
            </w:pPr>
            <w:r w:rsidRPr="002A7223">
              <w:rPr>
                <w:rFonts w:eastAsia="Times New Roman" w:cstheme="minorHAnsi"/>
                <w:b/>
                <w:sz w:val="22"/>
                <w:szCs w:val="22"/>
              </w:rPr>
              <w:t>ETL Tools</w:t>
            </w:r>
          </w:p>
        </w:tc>
        <w:tc>
          <w:tcPr>
            <w:tcW w:w="6702" w:type="dxa"/>
            <w:tcMar>
              <w:top w:w="28" w:type="dxa"/>
              <w:left w:w="28" w:type="dxa"/>
              <w:bottom w:w="28" w:type="dxa"/>
              <w:right w:w="28" w:type="dxa"/>
            </w:tcMar>
            <w:vAlign w:val="center"/>
          </w:tcPr>
          <w:p w14:paraId="5A01B0BD" w14:textId="77777777" w:rsidR="000F0B61" w:rsidRPr="002A7223" w:rsidRDefault="000F0B61" w:rsidP="002A7223">
            <w:pPr>
              <w:tabs>
                <w:tab w:val="left" w:pos="3900"/>
              </w:tabs>
              <w:spacing w:after="0" w:line="240" w:lineRule="auto"/>
              <w:jc w:val="center"/>
              <w:rPr>
                <w:rFonts w:eastAsia="Times New Roman" w:cstheme="minorHAnsi"/>
                <w:sz w:val="22"/>
                <w:szCs w:val="22"/>
              </w:rPr>
            </w:pPr>
            <w:r w:rsidRPr="002A7223">
              <w:rPr>
                <w:rFonts w:eastAsia="Times New Roman" w:cstheme="minorHAnsi"/>
                <w:b/>
                <w:sz w:val="22"/>
                <w:szCs w:val="22"/>
              </w:rPr>
              <w:t xml:space="preserve">Informatica, Power </w:t>
            </w:r>
            <w:proofErr w:type="spellStart"/>
            <w:r w:rsidRPr="002A7223">
              <w:rPr>
                <w:rFonts w:eastAsia="Times New Roman" w:cstheme="minorHAnsi"/>
                <w:b/>
                <w:sz w:val="22"/>
                <w:szCs w:val="22"/>
              </w:rPr>
              <w:t>center</w:t>
            </w:r>
            <w:proofErr w:type="spellEnd"/>
            <w:r w:rsidRPr="002A7223">
              <w:rPr>
                <w:rFonts w:eastAsia="Times New Roman" w:cstheme="minorHAnsi"/>
                <w:b/>
                <w:sz w:val="22"/>
                <w:szCs w:val="22"/>
              </w:rPr>
              <w:t xml:space="preserve"> 9.0+, Data Stage, MS Excel</w:t>
            </w:r>
          </w:p>
        </w:tc>
      </w:tr>
    </w:tbl>
    <w:p w14:paraId="1012AA7E" w14:textId="77777777" w:rsidR="000F0B61" w:rsidRPr="002A7223" w:rsidRDefault="000F0B61" w:rsidP="002A7223">
      <w:pPr>
        <w:spacing w:after="0" w:line="240" w:lineRule="auto"/>
        <w:rPr>
          <w:rFonts w:cstheme="minorHAnsi"/>
          <w:sz w:val="22"/>
          <w:szCs w:val="22"/>
        </w:rPr>
      </w:pPr>
    </w:p>
    <w:p w14:paraId="7C880B25" w14:textId="77777777" w:rsidR="000F0B61" w:rsidRPr="002A7223" w:rsidRDefault="000F0B61" w:rsidP="002A7223">
      <w:pPr>
        <w:spacing w:after="0" w:line="240" w:lineRule="auto"/>
        <w:rPr>
          <w:rFonts w:cstheme="minorHAnsi"/>
          <w:sz w:val="22"/>
          <w:szCs w:val="22"/>
        </w:rPr>
      </w:pPr>
    </w:p>
    <w:p w14:paraId="47865F8F" w14:textId="77777777"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Certifications:</w:t>
      </w:r>
    </w:p>
    <w:p w14:paraId="090CDC7A" w14:textId="71E4998E"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Scrum Master Accredited Certification.</w:t>
      </w:r>
    </w:p>
    <w:p w14:paraId="4D72DA89" w14:textId="65B10218"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Six Sigma White Belt Certification.</w:t>
      </w:r>
    </w:p>
    <w:p w14:paraId="0A2083E7" w14:textId="6745470E" w:rsidR="000F0B61"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Professional Scrum Master</w:t>
      </w:r>
    </w:p>
    <w:p w14:paraId="2A01247E" w14:textId="77777777" w:rsidR="002A7223" w:rsidRDefault="002A7223" w:rsidP="002A7223">
      <w:pPr>
        <w:spacing w:after="0" w:line="240" w:lineRule="auto"/>
        <w:rPr>
          <w:rFonts w:cstheme="minorHAnsi"/>
          <w:sz w:val="22"/>
          <w:szCs w:val="22"/>
        </w:rPr>
      </w:pPr>
    </w:p>
    <w:p w14:paraId="378134F2" w14:textId="66DD427C" w:rsidR="002A7223" w:rsidRDefault="002A7223" w:rsidP="002A7223">
      <w:pPr>
        <w:spacing w:after="0" w:line="240" w:lineRule="auto"/>
        <w:rPr>
          <w:rFonts w:cstheme="minorHAnsi"/>
          <w:b/>
          <w:bCs/>
          <w:sz w:val="22"/>
          <w:szCs w:val="22"/>
        </w:rPr>
      </w:pPr>
      <w:r w:rsidRPr="002A7223">
        <w:rPr>
          <w:rFonts w:cstheme="minorHAnsi"/>
          <w:b/>
          <w:bCs/>
          <w:sz w:val="22"/>
          <w:szCs w:val="22"/>
        </w:rPr>
        <w:t>Work Experience:</w:t>
      </w:r>
    </w:p>
    <w:p w14:paraId="734BFB53" w14:textId="77777777" w:rsidR="002A7223" w:rsidRPr="002A7223" w:rsidRDefault="002A7223" w:rsidP="002A7223">
      <w:pPr>
        <w:spacing w:after="0" w:line="240" w:lineRule="auto"/>
        <w:rPr>
          <w:rFonts w:cstheme="minorHAnsi"/>
          <w:b/>
          <w:bCs/>
          <w:sz w:val="22"/>
          <w:szCs w:val="22"/>
        </w:rPr>
      </w:pPr>
    </w:p>
    <w:p w14:paraId="17A2A8F7" w14:textId="2BF55999"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Role: </w:t>
      </w:r>
      <w:r w:rsidR="003C14E8">
        <w:rPr>
          <w:rFonts w:cstheme="minorHAnsi"/>
          <w:b/>
          <w:bCs/>
          <w:sz w:val="22"/>
          <w:szCs w:val="22"/>
        </w:rPr>
        <w:t xml:space="preserve">Lead </w:t>
      </w:r>
      <w:r w:rsidRPr="002A7223">
        <w:rPr>
          <w:rFonts w:cstheme="minorHAnsi"/>
          <w:b/>
          <w:bCs/>
          <w:sz w:val="22"/>
          <w:szCs w:val="22"/>
        </w:rPr>
        <w:t xml:space="preserve">Product Manager / Business Analyst/ Scrum Master </w:t>
      </w:r>
      <w:r w:rsidRPr="002A7223">
        <w:rPr>
          <w:rFonts w:cstheme="minorHAnsi"/>
          <w:b/>
          <w:bCs/>
          <w:sz w:val="22"/>
          <w:szCs w:val="22"/>
        </w:rPr>
        <w:tab/>
        <w:t xml:space="preserve">       </w:t>
      </w:r>
      <w:r w:rsidRPr="002A7223">
        <w:rPr>
          <w:rFonts w:cstheme="minorHAnsi"/>
          <w:b/>
          <w:bCs/>
          <w:sz w:val="22"/>
          <w:szCs w:val="22"/>
        </w:rPr>
        <w:tab/>
        <w:t xml:space="preserve">           </w:t>
      </w:r>
      <w:r w:rsidR="002A7223">
        <w:rPr>
          <w:rFonts w:cstheme="minorHAnsi"/>
          <w:b/>
          <w:bCs/>
          <w:sz w:val="22"/>
          <w:szCs w:val="22"/>
        </w:rPr>
        <w:tab/>
      </w:r>
      <w:r w:rsidR="002A7223">
        <w:rPr>
          <w:rFonts w:cstheme="minorHAnsi"/>
          <w:b/>
          <w:bCs/>
          <w:sz w:val="22"/>
          <w:szCs w:val="22"/>
        </w:rPr>
        <w:tab/>
        <w:t xml:space="preserve"> </w:t>
      </w:r>
      <w:r w:rsidR="003D6F64">
        <w:rPr>
          <w:rFonts w:cstheme="minorHAnsi"/>
          <w:b/>
          <w:bCs/>
          <w:sz w:val="22"/>
          <w:szCs w:val="22"/>
        </w:rPr>
        <w:tab/>
      </w:r>
      <w:r w:rsidRPr="002A7223">
        <w:rPr>
          <w:rFonts w:cstheme="minorHAnsi"/>
          <w:b/>
          <w:bCs/>
          <w:sz w:val="22"/>
          <w:szCs w:val="22"/>
        </w:rPr>
        <w:t>Nov 2024 – Present</w:t>
      </w:r>
    </w:p>
    <w:p w14:paraId="3E59E2A7" w14:textId="763B7A0F"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Client: American Express |</w:t>
      </w:r>
      <w:r w:rsidR="002A7223" w:rsidRPr="002A7223">
        <w:rPr>
          <w:rFonts w:cstheme="minorHAnsi"/>
          <w:b/>
          <w:bCs/>
          <w:sz w:val="22"/>
          <w:szCs w:val="22"/>
        </w:rPr>
        <w:t xml:space="preserve">| </w:t>
      </w:r>
      <w:r w:rsidRPr="002A7223">
        <w:rPr>
          <w:rFonts w:cstheme="minorHAnsi"/>
          <w:b/>
          <w:bCs/>
          <w:sz w:val="22"/>
          <w:szCs w:val="22"/>
        </w:rPr>
        <w:t xml:space="preserve">Location: Phoenix, AZ </w:t>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t xml:space="preserve">       </w:t>
      </w:r>
    </w:p>
    <w:p w14:paraId="3C921077" w14:textId="22E505C1"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Project: </w:t>
      </w:r>
      <w:r w:rsidR="00CD0047">
        <w:rPr>
          <w:rFonts w:cstheme="minorHAnsi"/>
          <w:b/>
          <w:bCs/>
          <w:sz w:val="22"/>
          <w:szCs w:val="22"/>
        </w:rPr>
        <w:t xml:space="preserve">Global Account </w:t>
      </w:r>
      <w:r w:rsidR="00CD0047" w:rsidRPr="00CD0047">
        <w:rPr>
          <w:rFonts w:cstheme="minorHAnsi"/>
          <w:b/>
          <w:bCs/>
          <w:sz w:val="22"/>
          <w:szCs w:val="22"/>
        </w:rPr>
        <w:t>Receivable</w:t>
      </w:r>
      <w:r w:rsidR="00CD0047">
        <w:rPr>
          <w:rFonts w:cstheme="minorHAnsi"/>
          <w:b/>
          <w:bCs/>
          <w:sz w:val="22"/>
          <w:szCs w:val="22"/>
        </w:rPr>
        <w:t xml:space="preserve"> </w:t>
      </w:r>
    </w:p>
    <w:p w14:paraId="485DD006" w14:textId="77777777" w:rsidR="000F0B61" w:rsidRPr="002A7223" w:rsidRDefault="000F0B61" w:rsidP="002A7223">
      <w:pPr>
        <w:spacing w:after="0" w:line="240" w:lineRule="auto"/>
        <w:rPr>
          <w:rFonts w:cstheme="minorHAnsi"/>
          <w:sz w:val="22"/>
          <w:szCs w:val="22"/>
        </w:rPr>
      </w:pPr>
    </w:p>
    <w:p w14:paraId="6DD06F49" w14:textId="67732BA2"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Responsibilities:</w:t>
      </w:r>
    </w:p>
    <w:p w14:paraId="42962241"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Led the encapsulation and decomposition for Corporate Account Receivables (CARS) while managing dependencies and coordinating Scrum teams across multiple time zones (India, Philippines, USA, and Canada) to ensure seamless delivery and cross-functional collaboration.</w:t>
      </w:r>
    </w:p>
    <w:p w14:paraId="14ACFAF9"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Led stakeholder management by aligning cross-functional teams, gathering requirements, and prioritizing initiatives to drive business goals while fostering strong collaboration with executives, partners, and development teams.</w:t>
      </w:r>
    </w:p>
    <w:p w14:paraId="4B24D063"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Led scope development for Tranch 2 decomposition, defining requirements, managing dependencies, and ensuring alignment with business objectives for seamless execution and delivery.</w:t>
      </w:r>
    </w:p>
    <w:p w14:paraId="5E5B4D11"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Created and prioritized features and user stories, ensuring alignment with business objectives, customer needs, and technical feasibility to drive product development and innovation.</w:t>
      </w:r>
    </w:p>
    <w:p w14:paraId="6FA85C9D"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Enhanced GAR banking analytics by understanding data lineage, validating ingestion pipelines, and performing structured data analysis that improved transparency, audit readiness, and decision</w:t>
      </w:r>
      <w:r w:rsidRPr="002A7223">
        <w:rPr>
          <w:rFonts w:cstheme="minorHAnsi"/>
          <w:sz w:val="22"/>
          <w:szCs w:val="22"/>
        </w:rPr>
        <w:noBreakHyphen/>
        <w:t>making across risk and compliance teams.</w:t>
      </w:r>
    </w:p>
    <w:p w14:paraId="28F5F244"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Maintained API integrations across GAR banking platforms to streamline data ingestion, validation, and reporting workflows, enabling consistent access to high</w:t>
      </w:r>
      <w:r w:rsidRPr="002A7223">
        <w:rPr>
          <w:rFonts w:cstheme="minorHAnsi"/>
          <w:sz w:val="22"/>
          <w:szCs w:val="22"/>
        </w:rPr>
        <w:noBreakHyphen/>
        <w:t>quality financial, risk, and regulatory data for downstream analytics and compliance teams.</w:t>
      </w:r>
    </w:p>
    <w:p w14:paraId="7E5BDEA9"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Utilized data-driven insights and agile methodologies to identify and prioritize high-impact features, aligning producing development with company strategy and increasing Net Promoter Score (NPS) by 10 points.</w:t>
      </w:r>
    </w:p>
    <w:p w14:paraId="3FFAE803" w14:textId="77777777" w:rsidR="000F0B61" w:rsidRPr="002A7223" w:rsidRDefault="000F0B61" w:rsidP="002A7223">
      <w:pPr>
        <w:spacing w:after="0" w:line="240" w:lineRule="auto"/>
        <w:rPr>
          <w:rFonts w:cstheme="minorHAnsi"/>
          <w:sz w:val="22"/>
          <w:szCs w:val="22"/>
        </w:rPr>
      </w:pPr>
    </w:p>
    <w:p w14:paraId="24037381" w14:textId="221AB538"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Role: </w:t>
      </w:r>
      <w:r w:rsidR="003C14E8">
        <w:rPr>
          <w:rFonts w:cstheme="minorHAnsi"/>
          <w:b/>
          <w:bCs/>
          <w:sz w:val="22"/>
          <w:szCs w:val="22"/>
        </w:rPr>
        <w:t xml:space="preserve">Lead </w:t>
      </w:r>
      <w:r w:rsidRPr="002A7223">
        <w:rPr>
          <w:rFonts w:cstheme="minorHAnsi"/>
          <w:b/>
          <w:bCs/>
          <w:sz w:val="22"/>
          <w:szCs w:val="22"/>
        </w:rPr>
        <w:t>Product Manager /</w:t>
      </w:r>
      <w:r w:rsidR="003C14E8">
        <w:rPr>
          <w:rFonts w:cstheme="minorHAnsi"/>
          <w:b/>
          <w:bCs/>
          <w:sz w:val="22"/>
          <w:szCs w:val="22"/>
        </w:rPr>
        <w:t xml:space="preserve"> </w:t>
      </w:r>
      <w:r w:rsidRPr="002A7223">
        <w:rPr>
          <w:rFonts w:cstheme="minorHAnsi"/>
          <w:b/>
          <w:bCs/>
          <w:sz w:val="22"/>
          <w:szCs w:val="22"/>
        </w:rPr>
        <w:t xml:space="preserve">Business System Analyst/ Scrum Master </w:t>
      </w:r>
      <w:r w:rsidRPr="002A7223">
        <w:rPr>
          <w:rFonts w:cstheme="minorHAnsi"/>
          <w:b/>
          <w:bCs/>
          <w:sz w:val="22"/>
          <w:szCs w:val="22"/>
        </w:rPr>
        <w:tab/>
      </w:r>
      <w:r w:rsidRPr="002A7223">
        <w:rPr>
          <w:rFonts w:cstheme="minorHAnsi"/>
          <w:b/>
          <w:bCs/>
          <w:sz w:val="22"/>
          <w:szCs w:val="22"/>
        </w:rPr>
        <w:tab/>
        <w:t xml:space="preserve">   </w:t>
      </w:r>
      <w:r w:rsidR="003D6F64">
        <w:rPr>
          <w:rFonts w:cstheme="minorHAnsi"/>
          <w:b/>
          <w:bCs/>
          <w:sz w:val="22"/>
          <w:szCs w:val="22"/>
        </w:rPr>
        <w:t xml:space="preserve">    </w:t>
      </w:r>
      <w:r w:rsidRPr="002A7223">
        <w:rPr>
          <w:rFonts w:cstheme="minorHAnsi"/>
          <w:b/>
          <w:bCs/>
          <w:sz w:val="22"/>
          <w:szCs w:val="22"/>
        </w:rPr>
        <w:t>Nov 2023 – March 202</w:t>
      </w:r>
      <w:r w:rsidR="003B15B7">
        <w:rPr>
          <w:rFonts w:cstheme="minorHAnsi"/>
          <w:b/>
          <w:bCs/>
          <w:sz w:val="22"/>
          <w:szCs w:val="22"/>
        </w:rPr>
        <w:t>6</w:t>
      </w:r>
    </w:p>
    <w:p w14:paraId="372B8486" w14:textId="5FE9B64C"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Project: Travel and Lifestyle</w:t>
      </w:r>
      <w:r w:rsidRPr="002A7223">
        <w:rPr>
          <w:rFonts w:cstheme="minorHAnsi"/>
          <w:b/>
          <w:bCs/>
          <w:sz w:val="22"/>
          <w:szCs w:val="22"/>
        </w:rPr>
        <w:tab/>
      </w:r>
    </w:p>
    <w:p w14:paraId="6D08AB45" w14:textId="77777777" w:rsidR="000F0B61" w:rsidRPr="002A7223" w:rsidRDefault="000F0B61" w:rsidP="002A7223">
      <w:pPr>
        <w:spacing w:after="0" w:line="240" w:lineRule="auto"/>
        <w:rPr>
          <w:rFonts w:cstheme="minorHAnsi"/>
          <w:b/>
          <w:bCs/>
          <w:sz w:val="22"/>
          <w:szCs w:val="22"/>
        </w:rPr>
      </w:pPr>
    </w:p>
    <w:p w14:paraId="7F893265" w14:textId="6F3E57F2"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Responsibilities:</w:t>
      </w:r>
    </w:p>
    <w:p w14:paraId="75AA6A3F"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Gathered requirements through JAR sessions with designers, developers, business users, and subject matter experts, as well as brainstorming interviews.</w:t>
      </w:r>
    </w:p>
    <w:p w14:paraId="25BAD8DE"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lastRenderedPageBreak/>
        <w:t>Engaged in all scrum ceremonies like Sprint Planning, Daily-standup, Sprint Review, Sprint Retrospective and Backlog refinement.</w:t>
      </w:r>
    </w:p>
    <w:p w14:paraId="0C1E785F"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Aided in the JAD session where Requirement </w:t>
      </w:r>
      <w:proofErr w:type="spellStart"/>
      <w:r w:rsidRPr="002A7223">
        <w:rPr>
          <w:rFonts w:cstheme="minorHAnsi"/>
          <w:sz w:val="22"/>
          <w:szCs w:val="22"/>
        </w:rPr>
        <w:t>Modeling</w:t>
      </w:r>
      <w:proofErr w:type="spellEnd"/>
      <w:r w:rsidRPr="002A7223">
        <w:rPr>
          <w:rFonts w:cstheme="minorHAnsi"/>
          <w:sz w:val="22"/>
          <w:szCs w:val="22"/>
        </w:rPr>
        <w:t xml:space="preserve"> was done by generating UML diagrams and BPMN diagrams to identify the areas that need customization by documenting the obtained requirements in BRD.</w:t>
      </w:r>
    </w:p>
    <w:p w14:paraId="07FC7F13"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Created Use Cases Diagram for validating Entity Reference Data and Verification of customer records: legal name, address, business purpose legitimacy and analysis of transaction activity.</w:t>
      </w:r>
    </w:p>
    <w:p w14:paraId="7CA3B5F8"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Assisted the product owner in Backlog grooming sessions, ensuring that DOR and Acceptance Criteria are specifically articulated and prioritized using the </w:t>
      </w:r>
      <w:proofErr w:type="spellStart"/>
      <w:r w:rsidRPr="002A7223">
        <w:rPr>
          <w:rFonts w:cstheme="minorHAnsi"/>
          <w:sz w:val="22"/>
          <w:szCs w:val="22"/>
        </w:rPr>
        <w:t>MoSCoW</w:t>
      </w:r>
      <w:proofErr w:type="spellEnd"/>
      <w:r w:rsidRPr="002A7223">
        <w:rPr>
          <w:rFonts w:cstheme="minorHAnsi"/>
          <w:sz w:val="22"/>
          <w:szCs w:val="22"/>
        </w:rPr>
        <w:t xml:space="preserve"> technique.</w:t>
      </w:r>
    </w:p>
    <w:p w14:paraId="2F88E288"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Created Use Cases Diagram for validating Entity Reference Data and Verification of customer records: legal name, address, business purpose legitimacy and analysis of transaction activity using Azure </w:t>
      </w:r>
      <w:proofErr w:type="spellStart"/>
      <w:r w:rsidRPr="002A7223">
        <w:rPr>
          <w:rFonts w:cstheme="minorHAnsi"/>
          <w:sz w:val="22"/>
          <w:szCs w:val="22"/>
        </w:rPr>
        <w:t>Devops</w:t>
      </w:r>
      <w:proofErr w:type="spellEnd"/>
      <w:r w:rsidRPr="002A7223">
        <w:rPr>
          <w:rFonts w:cstheme="minorHAnsi"/>
          <w:sz w:val="22"/>
          <w:szCs w:val="22"/>
        </w:rPr>
        <w:t>.</w:t>
      </w:r>
    </w:p>
    <w:p w14:paraId="31674390"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Experience in creating Client-Side Validation, Server-Side Validation, and Database Validation for various system operations and also Involved in defining the source to target Data Mappings, Business Rules and Data Definitions.</w:t>
      </w:r>
    </w:p>
    <w:p w14:paraId="6197C214"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Involved in technical API documentation using POSTMAN, API testing using SoapUI for SOAP, REST.</w:t>
      </w:r>
    </w:p>
    <w:p w14:paraId="15FD6025"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Validated request and response using SOAPUI Pro for web services and API usage for inquiry, create, and update operations between various applications, ensuring secure and real-time data sharing in appropriate formats such as SOAP, XML, REST, API, JSON.     </w:t>
      </w:r>
    </w:p>
    <w:p w14:paraId="345E2DFB"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Experienced in Black Box, Manual, Unit, System, Performance, Load, Stress, Regression, Automated, Functional, Non-Functional, UAT, Smoke and Sanity Testing of applications with knowledge on STLC (Software Testing Lifecycle) by creating Test plan, Test cases, Test Scenarios, Test reports and Requirements Traceability Matrices (RTM).</w:t>
      </w:r>
    </w:p>
    <w:p w14:paraId="1C16B50D"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Authored User Stories and Acceptance Criteria for business requirements using INVEST criteria pertaining to the BDD methodology, and managed team to promote velocity and track performance using Agile KPIs in Jira Tool such as the Burndown and Burnup Charts.</w:t>
      </w:r>
    </w:p>
    <w:p w14:paraId="2E2C7669"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Used Swagger to Test and Document the external APIs and Web Services used in the project and was involved in developing Service Level Agreements (SLA).</w:t>
      </w:r>
    </w:p>
    <w:p w14:paraId="12286B9A" w14:textId="7AC766F1"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Actively participated in Program Level Ceremonies such as PO Sync, PMC, and Architectural Review Call (ARC) with Product Owner to identify feature dependencies and resolve Architectural Runway needs with System Architects and Tech Leads</w:t>
      </w:r>
    </w:p>
    <w:p w14:paraId="4CF5B17E" w14:textId="77777777" w:rsidR="000F0B61" w:rsidRPr="002A7223" w:rsidRDefault="000F0B61" w:rsidP="002A7223">
      <w:pPr>
        <w:spacing w:after="0" w:line="240" w:lineRule="auto"/>
        <w:rPr>
          <w:rFonts w:cstheme="minorHAnsi"/>
          <w:sz w:val="22"/>
          <w:szCs w:val="22"/>
        </w:rPr>
      </w:pPr>
    </w:p>
    <w:p w14:paraId="66F77E27" w14:textId="38400E76"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Role: Product Owner/Sr. Business System Analyst/ Scrum Master </w:t>
      </w:r>
      <w:r w:rsidR="002A7223">
        <w:rPr>
          <w:rFonts w:cstheme="minorHAnsi"/>
          <w:b/>
          <w:bCs/>
          <w:sz w:val="22"/>
          <w:szCs w:val="22"/>
        </w:rPr>
        <w:tab/>
      </w:r>
      <w:r w:rsidR="002A7223">
        <w:rPr>
          <w:rFonts w:cstheme="minorHAnsi"/>
          <w:b/>
          <w:bCs/>
          <w:sz w:val="22"/>
          <w:szCs w:val="22"/>
        </w:rPr>
        <w:tab/>
      </w:r>
      <w:r w:rsidR="002A7223">
        <w:rPr>
          <w:rFonts w:cstheme="minorHAnsi"/>
          <w:b/>
          <w:bCs/>
          <w:sz w:val="22"/>
          <w:szCs w:val="22"/>
        </w:rPr>
        <w:tab/>
        <w:t xml:space="preserve">             </w:t>
      </w:r>
      <w:r w:rsidRPr="002A7223">
        <w:rPr>
          <w:rFonts w:cstheme="minorHAnsi"/>
          <w:b/>
          <w:bCs/>
          <w:sz w:val="22"/>
          <w:szCs w:val="22"/>
        </w:rPr>
        <w:t>July 2022 – Oct 2023</w:t>
      </w:r>
    </w:p>
    <w:p w14:paraId="796DC463" w14:textId="3D1EE104"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Client: </w:t>
      </w:r>
      <w:proofErr w:type="spellStart"/>
      <w:r w:rsidRPr="002A7223">
        <w:rPr>
          <w:rFonts w:cstheme="minorHAnsi"/>
          <w:b/>
          <w:bCs/>
          <w:sz w:val="22"/>
          <w:szCs w:val="22"/>
        </w:rPr>
        <w:t>T-mobile</w:t>
      </w:r>
      <w:proofErr w:type="spellEnd"/>
      <w:r w:rsidRPr="002A7223">
        <w:rPr>
          <w:rFonts w:cstheme="minorHAnsi"/>
          <w:b/>
          <w:bCs/>
          <w:sz w:val="22"/>
          <w:szCs w:val="22"/>
        </w:rPr>
        <w:t xml:space="preserve"> || Location: Bellevue, WA</w:t>
      </w:r>
    </w:p>
    <w:p w14:paraId="349B084F" w14:textId="7CF03A49"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 xml:space="preserve">Project: Promotions </w:t>
      </w:r>
    </w:p>
    <w:p w14:paraId="115F4DFB" w14:textId="77777777" w:rsidR="000F0B61" w:rsidRPr="002A7223" w:rsidRDefault="000F0B61" w:rsidP="002A7223">
      <w:pPr>
        <w:spacing w:after="0" w:line="240" w:lineRule="auto"/>
        <w:rPr>
          <w:rFonts w:cstheme="minorHAnsi"/>
          <w:b/>
          <w:bCs/>
          <w:sz w:val="22"/>
          <w:szCs w:val="22"/>
        </w:rPr>
      </w:pPr>
    </w:p>
    <w:p w14:paraId="3780BC87" w14:textId="14AB7976"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Responsibilities:</w:t>
      </w:r>
    </w:p>
    <w:p w14:paraId="385E3DCC"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Performed GAP analysis to identify As-Is and To-Be Process from gathered business requirements and recorded the Action Plan that should be implemented while upgrading the software.</w:t>
      </w:r>
    </w:p>
    <w:p w14:paraId="12757E53"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Assisted the product owner in Backlog grooming sessions, ensuring that DOR and Acceptance Criteria are specifically articulated and prioritized using the </w:t>
      </w:r>
      <w:proofErr w:type="spellStart"/>
      <w:r w:rsidRPr="002A7223">
        <w:rPr>
          <w:rFonts w:cstheme="minorHAnsi"/>
          <w:sz w:val="22"/>
          <w:szCs w:val="22"/>
        </w:rPr>
        <w:t>MoSCoW</w:t>
      </w:r>
      <w:proofErr w:type="spellEnd"/>
      <w:r w:rsidRPr="002A7223">
        <w:rPr>
          <w:rFonts w:cstheme="minorHAnsi"/>
          <w:sz w:val="22"/>
          <w:szCs w:val="22"/>
        </w:rPr>
        <w:t xml:space="preserve"> technique.</w:t>
      </w:r>
    </w:p>
    <w:p w14:paraId="407BE702"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Created Use Cases Diagram for validating Entity Reference Data and Verification of customer records: legal name, address, business purpose legitimacy and analysis of transaction activity.</w:t>
      </w:r>
    </w:p>
    <w:p w14:paraId="6C59FBAF"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Experienced working in Agile delivery model, identifying and creating Epics, creating User Stories, and using agile tools like Azure </w:t>
      </w:r>
      <w:proofErr w:type="spellStart"/>
      <w:r w:rsidRPr="002A7223">
        <w:rPr>
          <w:rFonts w:cstheme="minorHAnsi"/>
          <w:sz w:val="22"/>
          <w:szCs w:val="22"/>
        </w:rPr>
        <w:t>Devops</w:t>
      </w:r>
      <w:proofErr w:type="spellEnd"/>
      <w:r w:rsidRPr="002A7223">
        <w:rPr>
          <w:rFonts w:cstheme="minorHAnsi"/>
          <w:sz w:val="22"/>
          <w:szCs w:val="22"/>
        </w:rPr>
        <w:t xml:space="preserve"> and Confluence for managing Product Backlog</w:t>
      </w:r>
    </w:p>
    <w:p w14:paraId="53195F1C"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Analysis of business and user needs, documenting requirements, business rules and use cases, user interface documents and user guides for system changes and enhancements using TFS and MS Project.</w:t>
      </w:r>
    </w:p>
    <w:p w14:paraId="0F629CCD"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Created MS project plan for </w:t>
      </w:r>
      <w:proofErr w:type="spellStart"/>
      <w:r w:rsidRPr="002A7223">
        <w:rPr>
          <w:rFonts w:cstheme="minorHAnsi"/>
          <w:sz w:val="22"/>
          <w:szCs w:val="22"/>
        </w:rPr>
        <w:t>for</w:t>
      </w:r>
      <w:proofErr w:type="spellEnd"/>
      <w:r w:rsidRPr="002A7223">
        <w:rPr>
          <w:rFonts w:cstheme="minorHAnsi"/>
          <w:sz w:val="22"/>
          <w:szCs w:val="22"/>
        </w:rPr>
        <w:t xml:space="preserve"> the detailed tracking of activities including in-flight and in-queue projects and standard operating procedures.</w:t>
      </w:r>
    </w:p>
    <w:p w14:paraId="55261FF7"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Involved in technical API documentation using POSTMAN, API testing using SoapUI for SOAP, REST.</w:t>
      </w:r>
    </w:p>
    <w:p w14:paraId="32A5291D"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Validated request and response using SOAPUI Pro for web services and API usage for inquiry, create, and update operations between various applications, ensuring secure and real-time data sharing in appropriate formats such as SOAP, XML, REST, API, JSON.     </w:t>
      </w:r>
    </w:p>
    <w:p w14:paraId="052703F9"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Expertise in ETL tool Informatica Power </w:t>
      </w:r>
      <w:proofErr w:type="spellStart"/>
      <w:r w:rsidRPr="002A7223">
        <w:rPr>
          <w:rFonts w:cstheme="minorHAnsi"/>
          <w:sz w:val="22"/>
          <w:szCs w:val="22"/>
        </w:rPr>
        <w:t>Center</w:t>
      </w:r>
      <w:proofErr w:type="spellEnd"/>
      <w:r w:rsidRPr="002A7223">
        <w:rPr>
          <w:rFonts w:cstheme="minorHAnsi"/>
          <w:sz w:val="22"/>
          <w:szCs w:val="22"/>
        </w:rPr>
        <w:t> including Repository Manager, Designer, Workflow Manager, Workflow Monitor. Worked with mappings using various transformations like filter, joiner, Router, Source Qualifier, Expression, Union, Unconnected/Connected lookup, Aggregator, Sorter, Rank etc.,</w:t>
      </w:r>
    </w:p>
    <w:p w14:paraId="44D0110B"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Created Test Cases, Test Strategies, Test Plans and Test Scenarios based on user stories and Acceptance criteria defined according to the business requirements.</w:t>
      </w:r>
    </w:p>
    <w:p w14:paraId="634A1F0A" w14:textId="77777777" w:rsidR="000F0B61" w:rsidRPr="002A7223" w:rsidRDefault="000F0B61" w:rsidP="002A7223">
      <w:pPr>
        <w:spacing w:after="0" w:line="240" w:lineRule="auto"/>
        <w:rPr>
          <w:rFonts w:cstheme="minorHAnsi"/>
          <w:sz w:val="22"/>
          <w:szCs w:val="22"/>
        </w:rPr>
      </w:pPr>
    </w:p>
    <w:p w14:paraId="286B19F4" w14:textId="08C6EF1A" w:rsidR="000F0B61" w:rsidRPr="002A7223" w:rsidRDefault="000F0B61" w:rsidP="002A7223">
      <w:pPr>
        <w:spacing w:after="0" w:line="240" w:lineRule="auto"/>
        <w:rPr>
          <w:rFonts w:cstheme="minorHAnsi"/>
          <w:b/>
          <w:bCs/>
          <w:sz w:val="22"/>
          <w:szCs w:val="22"/>
        </w:rPr>
      </w:pPr>
      <w:r w:rsidRPr="002A7223">
        <w:rPr>
          <w:rFonts w:cstheme="minorHAnsi"/>
          <w:b/>
          <w:bCs/>
          <w:sz w:val="22"/>
          <w:szCs w:val="22"/>
        </w:rPr>
        <w:lastRenderedPageBreak/>
        <w:t xml:space="preserve">Role: </w:t>
      </w:r>
      <w:proofErr w:type="spellStart"/>
      <w:proofErr w:type="gramStart"/>
      <w:r w:rsidRPr="002A7223">
        <w:rPr>
          <w:rFonts w:cstheme="minorHAnsi"/>
          <w:b/>
          <w:bCs/>
          <w:sz w:val="22"/>
          <w:szCs w:val="22"/>
        </w:rPr>
        <w:t>Sr.Business</w:t>
      </w:r>
      <w:proofErr w:type="spellEnd"/>
      <w:proofErr w:type="gramEnd"/>
      <w:r w:rsidRPr="002A7223">
        <w:rPr>
          <w:rFonts w:cstheme="minorHAnsi"/>
          <w:b/>
          <w:bCs/>
          <w:sz w:val="22"/>
          <w:szCs w:val="22"/>
        </w:rPr>
        <w:t xml:space="preserve"> Analyst /Product Owner/ Scrum Master </w:t>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t xml:space="preserve">         </w:t>
      </w:r>
      <w:r w:rsidR="002A7223">
        <w:rPr>
          <w:rFonts w:cstheme="minorHAnsi"/>
          <w:b/>
          <w:bCs/>
          <w:sz w:val="22"/>
          <w:szCs w:val="22"/>
        </w:rPr>
        <w:t xml:space="preserve">    </w:t>
      </w:r>
      <w:r w:rsidRPr="002A7223">
        <w:rPr>
          <w:rFonts w:cstheme="minorHAnsi"/>
          <w:b/>
          <w:bCs/>
          <w:sz w:val="22"/>
          <w:szCs w:val="22"/>
        </w:rPr>
        <w:t>Aug 2021 - July 2022</w:t>
      </w:r>
    </w:p>
    <w:p w14:paraId="72D15BC3" w14:textId="46384BF5" w:rsidR="000F0B61" w:rsidRPr="002A7223" w:rsidRDefault="00F82F7C" w:rsidP="002A7223">
      <w:pPr>
        <w:spacing w:after="0" w:line="240" w:lineRule="auto"/>
        <w:rPr>
          <w:rFonts w:cstheme="minorHAnsi"/>
          <w:b/>
          <w:bCs/>
          <w:sz w:val="22"/>
          <w:szCs w:val="22"/>
        </w:rPr>
      </w:pPr>
      <w:r w:rsidRPr="002A7223">
        <w:rPr>
          <w:rFonts w:cstheme="minorHAnsi"/>
          <w:b/>
          <w:bCs/>
          <w:sz w:val="22"/>
          <w:szCs w:val="22"/>
        </w:rPr>
        <w:t>Client:</w:t>
      </w:r>
      <w:r w:rsidR="000F0B61" w:rsidRPr="002A7223">
        <w:rPr>
          <w:rFonts w:cstheme="minorHAnsi"/>
          <w:b/>
          <w:bCs/>
          <w:sz w:val="22"/>
          <w:szCs w:val="22"/>
        </w:rPr>
        <w:t xml:space="preserve"> American Express || Location: </w:t>
      </w:r>
      <w:proofErr w:type="spellStart"/>
      <w:proofErr w:type="gramStart"/>
      <w:r w:rsidR="000F0B61" w:rsidRPr="002A7223">
        <w:rPr>
          <w:rFonts w:cstheme="minorHAnsi"/>
          <w:b/>
          <w:bCs/>
          <w:sz w:val="22"/>
          <w:szCs w:val="22"/>
        </w:rPr>
        <w:t>Manhattan,NY</w:t>
      </w:r>
      <w:proofErr w:type="spellEnd"/>
      <w:proofErr w:type="gramEnd"/>
    </w:p>
    <w:p w14:paraId="25D91947" w14:textId="63513B74"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Project: India Data Localization</w:t>
      </w:r>
    </w:p>
    <w:p w14:paraId="6BFB1D32" w14:textId="77777777" w:rsidR="000F0B61" w:rsidRPr="002A7223" w:rsidRDefault="000F0B61" w:rsidP="002A7223">
      <w:pPr>
        <w:spacing w:after="0" w:line="240" w:lineRule="auto"/>
        <w:rPr>
          <w:rFonts w:cstheme="minorHAnsi"/>
          <w:sz w:val="22"/>
          <w:szCs w:val="22"/>
        </w:rPr>
      </w:pPr>
    </w:p>
    <w:p w14:paraId="49DF4966" w14:textId="6BFE75B5" w:rsidR="000F0B61" w:rsidRPr="002A7223" w:rsidRDefault="000F0B61" w:rsidP="002A7223">
      <w:pPr>
        <w:spacing w:after="0" w:line="240" w:lineRule="auto"/>
        <w:rPr>
          <w:rFonts w:cstheme="minorHAnsi"/>
          <w:b/>
          <w:bCs/>
          <w:sz w:val="22"/>
          <w:szCs w:val="22"/>
        </w:rPr>
      </w:pPr>
      <w:r w:rsidRPr="002A7223">
        <w:rPr>
          <w:rFonts w:cstheme="minorHAnsi"/>
          <w:b/>
          <w:bCs/>
          <w:sz w:val="22"/>
          <w:szCs w:val="22"/>
        </w:rPr>
        <w:t>Responsibilities:</w:t>
      </w:r>
    </w:p>
    <w:p w14:paraId="4A3F922A"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Elicited Business Requirements from customers, assisted in the design of consumer stories and acceptance criteria into the Product Backlog.</w:t>
      </w:r>
    </w:p>
    <w:p w14:paraId="03D729DB"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Documented requirements in Business Requirements Document (BRD), Functional Requirements Document (FRD), Non-functional Requirements Document (NFRD) and System Requirements Document (SRD)</w:t>
      </w:r>
    </w:p>
    <w:p w14:paraId="706D6CCE"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Defining financial forecasts and cost-benefit analysis by detailed interviews and JRP sessions with PO, stakeholders, partners, and subject matter experts (SMEs) such as Confidential services, Underwriters, and Credit Analyst.</w:t>
      </w:r>
    </w:p>
    <w:p w14:paraId="30F40828"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Proficient in writing Epics/ User Stories Maintaining product backlog, Created Business Process Flow, Use Cases and Data Flows</w:t>
      </w:r>
    </w:p>
    <w:p w14:paraId="1CE9C0F9"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Experience with </w:t>
      </w:r>
      <w:proofErr w:type="spellStart"/>
      <w:r w:rsidRPr="002A7223">
        <w:rPr>
          <w:rFonts w:cstheme="minorHAnsi"/>
          <w:sz w:val="22"/>
          <w:szCs w:val="22"/>
        </w:rPr>
        <w:t>eGRC</w:t>
      </w:r>
      <w:proofErr w:type="spellEnd"/>
      <w:r w:rsidRPr="002A7223">
        <w:rPr>
          <w:rFonts w:cstheme="minorHAnsi"/>
          <w:sz w:val="22"/>
          <w:szCs w:val="22"/>
        </w:rPr>
        <w:t xml:space="preserve"> Archer for the PII, Credit Card Transaction data of customers, Chat bot, Travel and Lifestyle. </w:t>
      </w:r>
    </w:p>
    <w:p w14:paraId="4E9CCD26"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Assisted product owner to prioritize User stories using </w:t>
      </w:r>
      <w:proofErr w:type="spellStart"/>
      <w:r w:rsidRPr="002A7223">
        <w:rPr>
          <w:rFonts w:cstheme="minorHAnsi"/>
          <w:sz w:val="22"/>
          <w:szCs w:val="22"/>
        </w:rPr>
        <w:t>MoSCoW</w:t>
      </w:r>
      <w:proofErr w:type="spellEnd"/>
      <w:r w:rsidRPr="002A7223">
        <w:rPr>
          <w:rFonts w:cstheme="minorHAnsi"/>
          <w:sz w:val="22"/>
          <w:szCs w:val="22"/>
        </w:rPr>
        <w:t xml:space="preserve"> technique during Sprint planning and Backlog refinement sessions and in estimating the user story points using planning poker and the Fibonacci sequence.</w:t>
      </w:r>
    </w:p>
    <w:p w14:paraId="70770996"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Monitored using Agile KPIs like velocity charts and burn up charts in the JIRA app to improve velocity and monitor performance.</w:t>
      </w:r>
    </w:p>
    <w:p w14:paraId="21B7B714"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Designed prototype of Orchestration Processes in MS Visio by invoking respective Web Services and APIs to scrub the errors in initial origination validation process.</w:t>
      </w:r>
    </w:p>
    <w:p w14:paraId="1FF75036"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Collaborate with UI/UX, API and System teams to support development initiatives Knowledge of JSON involved</w:t>
      </w:r>
    </w:p>
    <w:p w14:paraId="6DCCE834" w14:textId="77777777" w:rsidR="000F0B61" w:rsidRPr="002A7223" w:rsidRDefault="000F0B61"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Acted as the gatekeeper for all the defects in the testing phase, logged and </w:t>
      </w:r>
      <w:proofErr w:type="spellStart"/>
      <w:r w:rsidRPr="002A7223">
        <w:rPr>
          <w:rFonts w:cstheme="minorHAnsi"/>
          <w:sz w:val="22"/>
          <w:szCs w:val="22"/>
        </w:rPr>
        <w:t>analyzed</w:t>
      </w:r>
      <w:proofErr w:type="spellEnd"/>
      <w:r w:rsidRPr="002A7223">
        <w:rPr>
          <w:rFonts w:cstheme="minorHAnsi"/>
          <w:sz w:val="22"/>
          <w:szCs w:val="22"/>
        </w:rPr>
        <w:t xml:space="preserve"> defects using HP-ALM and also tracked the overall progress of testing by maintaining a Requirement Traceability Matrix (RTM)</w:t>
      </w:r>
    </w:p>
    <w:p w14:paraId="63509B2B" w14:textId="77777777" w:rsidR="000F0B61" w:rsidRPr="002A7223" w:rsidRDefault="000F0B61" w:rsidP="002A7223">
      <w:pPr>
        <w:spacing w:after="0" w:line="240" w:lineRule="auto"/>
        <w:rPr>
          <w:rFonts w:cstheme="minorHAnsi"/>
          <w:sz w:val="22"/>
          <w:szCs w:val="22"/>
        </w:rPr>
      </w:pPr>
    </w:p>
    <w:p w14:paraId="6C4E23C7" w14:textId="4F733ED0"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 xml:space="preserve">Role: Business System Analyst/ScrumMaster </w:t>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t xml:space="preserve">          </w:t>
      </w:r>
      <w:r>
        <w:rPr>
          <w:rFonts w:cstheme="minorHAnsi"/>
          <w:b/>
          <w:bCs/>
          <w:sz w:val="22"/>
          <w:szCs w:val="22"/>
        </w:rPr>
        <w:t xml:space="preserve">                  </w:t>
      </w:r>
      <w:r w:rsidRPr="002A7223">
        <w:rPr>
          <w:rFonts w:cstheme="minorHAnsi"/>
          <w:b/>
          <w:bCs/>
          <w:sz w:val="22"/>
          <w:szCs w:val="22"/>
        </w:rPr>
        <w:t>Oct 2019 - July 2021</w:t>
      </w:r>
    </w:p>
    <w:p w14:paraId="0CBF8394" w14:textId="7BBEFE8E" w:rsidR="002A7223" w:rsidRPr="002A7223" w:rsidRDefault="00F82F7C" w:rsidP="002A7223">
      <w:pPr>
        <w:spacing w:after="0" w:line="240" w:lineRule="auto"/>
        <w:rPr>
          <w:rFonts w:cstheme="minorHAnsi"/>
          <w:b/>
          <w:bCs/>
          <w:sz w:val="22"/>
          <w:szCs w:val="22"/>
        </w:rPr>
      </w:pPr>
      <w:r w:rsidRPr="002A7223">
        <w:rPr>
          <w:rFonts w:cstheme="minorHAnsi"/>
          <w:b/>
          <w:bCs/>
          <w:sz w:val="22"/>
          <w:szCs w:val="22"/>
        </w:rPr>
        <w:t>Client:</w:t>
      </w:r>
      <w:r w:rsidR="002A7223" w:rsidRPr="002A7223">
        <w:rPr>
          <w:rFonts w:cstheme="minorHAnsi"/>
          <w:b/>
          <w:bCs/>
          <w:sz w:val="22"/>
          <w:szCs w:val="22"/>
        </w:rPr>
        <w:t xml:space="preserve"> Next Era Energy || Location: Brooklyn, NY</w:t>
      </w:r>
    </w:p>
    <w:p w14:paraId="5DE31BAF" w14:textId="12C0A2CE" w:rsidR="000F0B61" w:rsidRPr="002A7223" w:rsidRDefault="002A7223" w:rsidP="002A7223">
      <w:pPr>
        <w:spacing w:after="0" w:line="240" w:lineRule="auto"/>
        <w:rPr>
          <w:rFonts w:cstheme="minorHAnsi"/>
          <w:b/>
          <w:bCs/>
          <w:sz w:val="22"/>
          <w:szCs w:val="22"/>
        </w:rPr>
      </w:pPr>
      <w:r w:rsidRPr="002A7223">
        <w:rPr>
          <w:rFonts w:cstheme="minorHAnsi"/>
          <w:b/>
          <w:bCs/>
          <w:sz w:val="22"/>
          <w:szCs w:val="22"/>
        </w:rPr>
        <w:t xml:space="preserve">Project: </w:t>
      </w:r>
      <w:proofErr w:type="spellStart"/>
      <w:r w:rsidRPr="002A7223">
        <w:rPr>
          <w:rFonts w:cstheme="minorHAnsi"/>
          <w:b/>
          <w:bCs/>
          <w:sz w:val="22"/>
          <w:szCs w:val="22"/>
        </w:rPr>
        <w:t>EmployeeApp</w:t>
      </w:r>
      <w:proofErr w:type="spellEnd"/>
      <w:r w:rsidRPr="002A7223">
        <w:rPr>
          <w:rFonts w:cstheme="minorHAnsi"/>
          <w:b/>
          <w:bCs/>
          <w:sz w:val="22"/>
          <w:szCs w:val="22"/>
        </w:rPr>
        <w:t>/ Guest pay (Utility)</w:t>
      </w:r>
      <w:r w:rsidRPr="002A7223">
        <w:rPr>
          <w:rFonts w:cstheme="minorHAnsi"/>
          <w:b/>
          <w:bCs/>
          <w:sz w:val="22"/>
          <w:szCs w:val="22"/>
        </w:rPr>
        <w:tab/>
      </w:r>
    </w:p>
    <w:p w14:paraId="4F7E7199" w14:textId="77777777" w:rsidR="002A7223" w:rsidRPr="002A7223" w:rsidRDefault="002A7223" w:rsidP="002A7223">
      <w:pPr>
        <w:spacing w:after="0" w:line="240" w:lineRule="auto"/>
        <w:rPr>
          <w:rFonts w:cstheme="minorHAnsi"/>
          <w:b/>
          <w:bCs/>
          <w:sz w:val="22"/>
          <w:szCs w:val="22"/>
        </w:rPr>
      </w:pPr>
    </w:p>
    <w:p w14:paraId="5BA18AA7" w14:textId="6E4C6E86"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Responsibilities:</w:t>
      </w:r>
    </w:p>
    <w:p w14:paraId="5083FAD5" w14:textId="77777777"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Facilitated focus groups, seminars, questionnaires, and brainstorming sessions with sector executives, promoters, and technological specialists to collect market and device requirements for the Potential Shippable Product Increment (PSPI).</w:t>
      </w:r>
    </w:p>
    <w:p w14:paraId="723AA381" w14:textId="77777777"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Facilitated sessions for Joint Requirement Planning (JRP) and Joint Application Development (JAD) to compile criteria and convert functional requirements into technical requirements.</w:t>
      </w:r>
    </w:p>
    <w:p w14:paraId="4E9F7BCE" w14:textId="77777777"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Prior to each sprint, create Mock-Ups and UML diagrams such as process, sequence, orchestration, and data flow diagrams, Entity Relationship Diagrams (ERD), Logical and conceptual data model diagrams to ensure seamless development and testing.</w:t>
      </w:r>
    </w:p>
    <w:p w14:paraId="575D760F" w14:textId="77777777"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Validated request and response using SOAPUI Pro for web services and API usage for inquiry, create, and update operations between various applications, ensuring secure and real-time data sharing in appropriate formats such as SOAP, XML, REST, API, JSON, and others using the Service Oriented Architecture (SOA) framework.</w:t>
      </w:r>
    </w:p>
    <w:p w14:paraId="378710B1" w14:textId="77777777"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Facilitated User Acceptance Testing (UAT) after each sprint to ensure that the software increment is free of technical debt and satisfies the criteria of the company's Minimum Viable Product (MVP) and Definition of Done (DOD).</w:t>
      </w:r>
    </w:p>
    <w:p w14:paraId="0A922E53" w14:textId="77777777" w:rsidR="002A7223" w:rsidRPr="002A7223" w:rsidRDefault="002A7223" w:rsidP="002A7223">
      <w:pPr>
        <w:spacing w:after="0" w:line="240" w:lineRule="auto"/>
        <w:rPr>
          <w:rFonts w:cstheme="minorHAnsi"/>
          <w:sz w:val="22"/>
          <w:szCs w:val="22"/>
        </w:rPr>
      </w:pPr>
    </w:p>
    <w:p w14:paraId="47BC9EC7" w14:textId="3061AE9C"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 xml:space="preserve">Role: Jr. Business Systems Analyst </w:t>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r>
      <w:r w:rsidRPr="002A7223">
        <w:rPr>
          <w:rFonts w:cstheme="minorHAnsi"/>
          <w:b/>
          <w:bCs/>
          <w:sz w:val="22"/>
          <w:szCs w:val="22"/>
        </w:rPr>
        <w:tab/>
        <w:t xml:space="preserve">           </w:t>
      </w:r>
      <w:r>
        <w:rPr>
          <w:rFonts w:cstheme="minorHAnsi"/>
          <w:b/>
          <w:bCs/>
          <w:sz w:val="22"/>
          <w:szCs w:val="22"/>
        </w:rPr>
        <w:t xml:space="preserve">    </w:t>
      </w:r>
      <w:r w:rsidRPr="002A7223">
        <w:rPr>
          <w:rFonts w:cstheme="minorHAnsi"/>
          <w:b/>
          <w:bCs/>
          <w:sz w:val="22"/>
          <w:szCs w:val="22"/>
        </w:rPr>
        <w:t>Jan 201</w:t>
      </w:r>
      <w:r>
        <w:rPr>
          <w:rFonts w:cstheme="minorHAnsi"/>
          <w:b/>
          <w:bCs/>
          <w:sz w:val="22"/>
          <w:szCs w:val="22"/>
        </w:rPr>
        <w:t>8</w:t>
      </w:r>
      <w:r w:rsidRPr="002A7223">
        <w:rPr>
          <w:rFonts w:cstheme="minorHAnsi"/>
          <w:b/>
          <w:bCs/>
          <w:sz w:val="22"/>
          <w:szCs w:val="22"/>
        </w:rPr>
        <w:t xml:space="preserve"> - Jan 2019</w:t>
      </w:r>
    </w:p>
    <w:p w14:paraId="77B23A5E" w14:textId="0ED50B9D" w:rsidR="002A7223" w:rsidRPr="002A7223" w:rsidRDefault="00A04B0C" w:rsidP="002A7223">
      <w:pPr>
        <w:spacing w:after="0" w:line="240" w:lineRule="auto"/>
        <w:rPr>
          <w:rFonts w:cstheme="minorHAnsi"/>
          <w:b/>
          <w:bCs/>
          <w:sz w:val="22"/>
          <w:szCs w:val="22"/>
        </w:rPr>
      </w:pPr>
      <w:r w:rsidRPr="002A7223">
        <w:rPr>
          <w:rFonts w:cstheme="minorHAnsi"/>
          <w:b/>
          <w:bCs/>
          <w:sz w:val="22"/>
          <w:szCs w:val="22"/>
        </w:rPr>
        <w:t>Client:</w:t>
      </w:r>
      <w:r w:rsidR="002A7223" w:rsidRPr="002A7223">
        <w:rPr>
          <w:rFonts w:cstheme="minorHAnsi"/>
          <w:b/>
          <w:bCs/>
          <w:sz w:val="22"/>
          <w:szCs w:val="22"/>
        </w:rPr>
        <w:t xml:space="preserve"> HDFC </w:t>
      </w:r>
      <w:proofErr w:type="spellStart"/>
      <w:r w:rsidR="002A7223" w:rsidRPr="002A7223">
        <w:rPr>
          <w:rFonts w:cstheme="minorHAnsi"/>
          <w:b/>
          <w:bCs/>
          <w:sz w:val="22"/>
          <w:szCs w:val="22"/>
        </w:rPr>
        <w:t>Credila</w:t>
      </w:r>
      <w:proofErr w:type="spellEnd"/>
      <w:r w:rsidR="003C14E8">
        <w:rPr>
          <w:rFonts w:cstheme="minorHAnsi"/>
          <w:b/>
          <w:bCs/>
          <w:sz w:val="22"/>
          <w:szCs w:val="22"/>
        </w:rPr>
        <w:t xml:space="preserve"> </w:t>
      </w:r>
      <w:r w:rsidR="002A7223" w:rsidRPr="002A7223">
        <w:rPr>
          <w:rFonts w:cstheme="minorHAnsi"/>
          <w:b/>
          <w:bCs/>
          <w:sz w:val="22"/>
          <w:szCs w:val="22"/>
        </w:rPr>
        <w:t>|| Location: Hyderabad, INDIA</w:t>
      </w:r>
    </w:p>
    <w:p w14:paraId="4D4D8083" w14:textId="56B2B48C"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Project: Loan Origination System</w:t>
      </w:r>
    </w:p>
    <w:p w14:paraId="3147EE05" w14:textId="1A45AF4A"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Facilitated requirement elicitation meetings, such as individual interviews and brainstorming sessions with the product owner and business users, to gain a complete grasp of the business objectives.</w:t>
      </w:r>
    </w:p>
    <w:p w14:paraId="2F82F3C9" w14:textId="1DA76F7A"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Maintained various documentations, such as Business requirement documents (BRD) and system requirements specification (SRS), to capture functional, non-functional, and technological needs.</w:t>
      </w:r>
    </w:p>
    <w:p w14:paraId="4DCF21D0" w14:textId="47A71C4B"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 xml:space="preserve">To </w:t>
      </w:r>
      <w:proofErr w:type="spellStart"/>
      <w:r w:rsidRPr="002A7223">
        <w:rPr>
          <w:rFonts w:cstheme="minorHAnsi"/>
          <w:sz w:val="22"/>
          <w:szCs w:val="22"/>
        </w:rPr>
        <w:t>analyze</w:t>
      </w:r>
      <w:proofErr w:type="spellEnd"/>
      <w:r w:rsidRPr="002A7223">
        <w:rPr>
          <w:rFonts w:cstheme="minorHAnsi"/>
          <w:sz w:val="22"/>
          <w:szCs w:val="22"/>
        </w:rPr>
        <w:t xml:space="preserve"> business needs UML diagrams such as use case diagrams and activity diagrams were built.</w:t>
      </w:r>
    </w:p>
    <w:p w14:paraId="1E510075" w14:textId="0EF593D2"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t>Worked with the QA team to develop the test strategy, test conditions, and test cases that would be utilized throughout the testing process. Depending on the company's requirements</w:t>
      </w:r>
    </w:p>
    <w:p w14:paraId="2E5D3E41" w14:textId="403A4E88" w:rsidR="002A7223" w:rsidRPr="002A7223" w:rsidRDefault="002A7223" w:rsidP="002A7223">
      <w:pPr>
        <w:pStyle w:val="ListParagraph"/>
        <w:numPr>
          <w:ilvl w:val="0"/>
          <w:numId w:val="1"/>
        </w:numPr>
        <w:spacing w:after="0" w:line="240" w:lineRule="auto"/>
        <w:rPr>
          <w:rFonts w:cstheme="minorHAnsi"/>
          <w:sz w:val="22"/>
          <w:szCs w:val="22"/>
        </w:rPr>
      </w:pPr>
      <w:r w:rsidRPr="002A7223">
        <w:rPr>
          <w:rFonts w:cstheme="minorHAnsi"/>
          <w:sz w:val="22"/>
          <w:szCs w:val="22"/>
        </w:rPr>
        <w:lastRenderedPageBreak/>
        <w:t>Participated in User Acceptance Testing (UAT) to guarantee that the created application is dependable in real-world scenarios.</w:t>
      </w:r>
    </w:p>
    <w:p w14:paraId="0F25AFB0" w14:textId="77777777" w:rsidR="002A7223" w:rsidRPr="002A7223" w:rsidRDefault="002A7223" w:rsidP="002A7223">
      <w:pPr>
        <w:spacing w:after="0" w:line="240" w:lineRule="auto"/>
        <w:rPr>
          <w:rFonts w:cstheme="minorHAnsi"/>
          <w:sz w:val="22"/>
          <w:szCs w:val="22"/>
        </w:rPr>
      </w:pPr>
    </w:p>
    <w:p w14:paraId="55CF4379" w14:textId="77777777" w:rsidR="002A7223" w:rsidRPr="002A7223" w:rsidRDefault="002A7223" w:rsidP="002A7223">
      <w:pPr>
        <w:spacing w:after="0" w:line="240" w:lineRule="auto"/>
        <w:rPr>
          <w:rFonts w:cstheme="minorHAnsi"/>
          <w:sz w:val="22"/>
          <w:szCs w:val="22"/>
        </w:rPr>
      </w:pPr>
    </w:p>
    <w:p w14:paraId="03014E41" w14:textId="77777777" w:rsidR="002A7223" w:rsidRPr="002A7223" w:rsidRDefault="002A7223" w:rsidP="002A7223">
      <w:pPr>
        <w:spacing w:after="0" w:line="240" w:lineRule="auto"/>
        <w:rPr>
          <w:rFonts w:cstheme="minorHAnsi"/>
          <w:b/>
          <w:bCs/>
          <w:sz w:val="22"/>
          <w:szCs w:val="22"/>
        </w:rPr>
      </w:pPr>
      <w:r w:rsidRPr="002A7223">
        <w:rPr>
          <w:rFonts w:cstheme="minorHAnsi"/>
          <w:b/>
          <w:bCs/>
          <w:sz w:val="22"/>
          <w:szCs w:val="22"/>
        </w:rPr>
        <w:t>Education:</w:t>
      </w:r>
    </w:p>
    <w:p w14:paraId="6423CE35" w14:textId="156321E2" w:rsidR="002A7223" w:rsidRPr="002A7223" w:rsidRDefault="002A7223" w:rsidP="002A7223">
      <w:pPr>
        <w:spacing w:after="0" w:line="240" w:lineRule="auto"/>
        <w:rPr>
          <w:rFonts w:cstheme="minorHAnsi"/>
          <w:sz w:val="22"/>
          <w:szCs w:val="22"/>
        </w:rPr>
      </w:pPr>
      <w:r w:rsidRPr="002A7223">
        <w:rPr>
          <w:rFonts w:cstheme="minorHAnsi"/>
          <w:sz w:val="22"/>
          <w:szCs w:val="22"/>
        </w:rPr>
        <w:t>Bachelor of Technology in Electronics and Communications Engineering:  GRIET, India</w:t>
      </w:r>
      <w:r>
        <w:rPr>
          <w:rFonts w:cstheme="minorHAnsi"/>
          <w:sz w:val="22"/>
          <w:szCs w:val="22"/>
        </w:rPr>
        <w:t xml:space="preserve">, </w:t>
      </w:r>
      <w:r w:rsidRPr="002A7223">
        <w:rPr>
          <w:rFonts w:cstheme="minorHAnsi"/>
          <w:b/>
          <w:bCs/>
          <w:sz w:val="22"/>
          <w:szCs w:val="22"/>
        </w:rPr>
        <w:t>May 2018</w:t>
      </w:r>
    </w:p>
    <w:p w14:paraId="71681C31" w14:textId="679CBE72" w:rsidR="002A7223" w:rsidRPr="002A7223" w:rsidRDefault="002A7223" w:rsidP="002A7223">
      <w:pPr>
        <w:spacing w:after="0" w:line="240" w:lineRule="auto"/>
        <w:rPr>
          <w:rFonts w:cstheme="minorHAnsi"/>
          <w:sz w:val="22"/>
          <w:szCs w:val="22"/>
        </w:rPr>
      </w:pPr>
      <w:r w:rsidRPr="002A7223">
        <w:rPr>
          <w:rFonts w:cstheme="minorHAnsi"/>
          <w:sz w:val="22"/>
          <w:szCs w:val="22"/>
        </w:rPr>
        <w:t xml:space="preserve">Master of Science in Information Systems: California Lutheran University, Thousand Oaks, CA, </w:t>
      </w:r>
      <w:r w:rsidRPr="002A7223">
        <w:rPr>
          <w:rFonts w:cstheme="minorHAnsi"/>
          <w:b/>
          <w:bCs/>
          <w:sz w:val="22"/>
          <w:szCs w:val="22"/>
        </w:rPr>
        <w:t>Dec 2020</w:t>
      </w:r>
    </w:p>
    <w:p w14:paraId="7743DEC7" w14:textId="77777777" w:rsidR="002A7223" w:rsidRPr="002A7223" w:rsidRDefault="002A7223" w:rsidP="002A7223">
      <w:pPr>
        <w:spacing w:after="0" w:line="240" w:lineRule="auto"/>
        <w:rPr>
          <w:rFonts w:cstheme="minorHAnsi"/>
          <w:b/>
          <w:bCs/>
          <w:sz w:val="22"/>
          <w:szCs w:val="22"/>
        </w:rPr>
      </w:pPr>
    </w:p>
    <w:sectPr w:rsidR="002A7223" w:rsidRPr="002A7223" w:rsidSect="000F0B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73A8D"/>
    <w:multiLevelType w:val="multilevel"/>
    <w:tmpl w:val="21A73A8D"/>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51B1423"/>
    <w:multiLevelType w:val="hybridMultilevel"/>
    <w:tmpl w:val="714846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79C155B"/>
    <w:multiLevelType w:val="multilevel"/>
    <w:tmpl w:val="379C155B"/>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4314A0B"/>
    <w:multiLevelType w:val="multilevel"/>
    <w:tmpl w:val="44314A0B"/>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FFD1ED2"/>
    <w:multiLevelType w:val="multilevel"/>
    <w:tmpl w:val="6FFD1ED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61"/>
    <w:rsid w:val="000F0B61"/>
    <w:rsid w:val="002A7223"/>
    <w:rsid w:val="00385D6D"/>
    <w:rsid w:val="003B15B7"/>
    <w:rsid w:val="003C14E8"/>
    <w:rsid w:val="003D6F64"/>
    <w:rsid w:val="00434995"/>
    <w:rsid w:val="004C1CC6"/>
    <w:rsid w:val="00592DD0"/>
    <w:rsid w:val="005B0478"/>
    <w:rsid w:val="00626452"/>
    <w:rsid w:val="00734886"/>
    <w:rsid w:val="00751F34"/>
    <w:rsid w:val="00807C60"/>
    <w:rsid w:val="00A04B0C"/>
    <w:rsid w:val="00A13097"/>
    <w:rsid w:val="00A27AB8"/>
    <w:rsid w:val="00C835ED"/>
    <w:rsid w:val="00CD0047"/>
    <w:rsid w:val="00E94FC4"/>
    <w:rsid w:val="00ED079E"/>
    <w:rsid w:val="00F82F7C"/>
    <w:rsid w:val="00FA5884"/>
    <w:rsid w:val="00FB556D"/>
    <w:rsid w:val="00FE22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58FA"/>
  <w15:chartTrackingRefBased/>
  <w15:docId w15:val="{9E17A862-83FA-49CC-9024-DDA922F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B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B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B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B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B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B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B61"/>
    <w:rPr>
      <w:rFonts w:eastAsiaTheme="majorEastAsia" w:cstheme="majorBidi"/>
      <w:color w:val="272727" w:themeColor="text1" w:themeTint="D8"/>
    </w:rPr>
  </w:style>
  <w:style w:type="paragraph" w:styleId="Title">
    <w:name w:val="Title"/>
    <w:basedOn w:val="Normal"/>
    <w:next w:val="Normal"/>
    <w:link w:val="TitleChar"/>
    <w:uiPriority w:val="10"/>
    <w:qFormat/>
    <w:rsid w:val="000F0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B61"/>
    <w:pPr>
      <w:spacing w:before="160"/>
      <w:jc w:val="center"/>
    </w:pPr>
    <w:rPr>
      <w:i/>
      <w:iCs/>
      <w:color w:val="404040" w:themeColor="text1" w:themeTint="BF"/>
    </w:rPr>
  </w:style>
  <w:style w:type="character" w:customStyle="1" w:styleId="QuoteChar">
    <w:name w:val="Quote Char"/>
    <w:basedOn w:val="DefaultParagraphFont"/>
    <w:link w:val="Quote"/>
    <w:uiPriority w:val="29"/>
    <w:rsid w:val="000F0B61"/>
    <w:rPr>
      <w:i/>
      <w:iCs/>
      <w:color w:val="404040" w:themeColor="text1" w:themeTint="BF"/>
    </w:rPr>
  </w:style>
  <w:style w:type="paragraph" w:styleId="ListParagraph">
    <w:name w:val="List Paragraph"/>
    <w:basedOn w:val="Normal"/>
    <w:uiPriority w:val="34"/>
    <w:qFormat/>
    <w:rsid w:val="000F0B61"/>
    <w:pPr>
      <w:ind w:left="720"/>
      <w:contextualSpacing/>
    </w:pPr>
  </w:style>
  <w:style w:type="character" w:styleId="IntenseEmphasis">
    <w:name w:val="Intense Emphasis"/>
    <w:basedOn w:val="DefaultParagraphFont"/>
    <w:uiPriority w:val="21"/>
    <w:qFormat/>
    <w:rsid w:val="000F0B61"/>
    <w:rPr>
      <w:i/>
      <w:iCs/>
      <w:color w:val="2F5496" w:themeColor="accent1" w:themeShade="BF"/>
    </w:rPr>
  </w:style>
  <w:style w:type="paragraph" w:styleId="IntenseQuote">
    <w:name w:val="Intense Quote"/>
    <w:basedOn w:val="Normal"/>
    <w:next w:val="Normal"/>
    <w:link w:val="IntenseQuoteChar"/>
    <w:uiPriority w:val="30"/>
    <w:qFormat/>
    <w:rsid w:val="000F0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B61"/>
    <w:rPr>
      <w:i/>
      <w:iCs/>
      <w:color w:val="2F5496" w:themeColor="accent1" w:themeShade="BF"/>
    </w:rPr>
  </w:style>
  <w:style w:type="character" w:styleId="IntenseReference">
    <w:name w:val="Intense Reference"/>
    <w:basedOn w:val="DefaultParagraphFont"/>
    <w:uiPriority w:val="32"/>
    <w:qFormat/>
    <w:rsid w:val="000F0B61"/>
    <w:rPr>
      <w:b/>
      <w:bCs/>
      <w:smallCaps/>
      <w:color w:val="2F5496" w:themeColor="accent1" w:themeShade="BF"/>
      <w:spacing w:val="5"/>
    </w:rPr>
  </w:style>
  <w:style w:type="character" w:styleId="Strong">
    <w:name w:val="Strong"/>
    <w:basedOn w:val="DefaultParagraphFont"/>
    <w:uiPriority w:val="22"/>
    <w:qFormat/>
    <w:rsid w:val="000F0B61"/>
    <w:rPr>
      <w:b/>
      <w:bCs/>
    </w:rPr>
  </w:style>
  <w:style w:type="paragraph" w:styleId="NormalWeb">
    <w:name w:val="Normal (Web)"/>
    <w:basedOn w:val="Normal"/>
    <w:uiPriority w:val="99"/>
    <w:unhideWhenUsed/>
    <w:qFormat/>
    <w:rsid w:val="000F0B6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qFormat/>
    <w:rsid w:val="002A7223"/>
    <w:rPr>
      <w:color w:val="0563C1" w:themeColor="hyperlink"/>
      <w:u w:val="single"/>
    </w:rPr>
  </w:style>
  <w:style w:type="character" w:styleId="FollowedHyperlink">
    <w:name w:val="FollowedHyperlink"/>
    <w:basedOn w:val="DefaultParagraphFont"/>
    <w:uiPriority w:val="99"/>
    <w:semiHidden/>
    <w:unhideWhenUsed/>
    <w:rsid w:val="002A7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thanneru@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han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Sai Prasad Balabadra</dc:creator>
  <cp:keywords/>
  <dc:description/>
  <cp:lastModifiedBy>Amer Khan Mohammed</cp:lastModifiedBy>
  <cp:revision>15</cp:revision>
  <dcterms:created xsi:type="dcterms:W3CDTF">2026-03-24T15:58:00Z</dcterms:created>
  <dcterms:modified xsi:type="dcterms:W3CDTF">2026-04-09T19:19:00Z</dcterms:modified>
</cp:coreProperties>
</file>